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24"/>
          <w:szCs w:val="24"/>
        </w:rPr>
      </w:pPr>
      <w:r>
        <mc:AlternateContent>
          <mc:Choice Requires="wps">
            <w:drawing>
              <wp:anchor behindDoc="0" distT="0" distB="0" distL="0" distR="0" simplePos="0" locked="0" layoutInCell="1" allowOverlap="1" relativeHeight="2">
                <wp:simplePos x="0" y="0"/>
                <wp:positionH relativeFrom="column">
                  <wp:posOffset>-108585</wp:posOffset>
                </wp:positionH>
                <wp:positionV relativeFrom="paragraph">
                  <wp:posOffset>-460375</wp:posOffset>
                </wp:positionV>
                <wp:extent cx="1428750" cy="504825"/>
                <wp:effectExtent l="0" t="0" r="0" b="0"/>
                <wp:wrapNone/>
                <wp:docPr id="1" name="テキスト ボックス 1"/>
                <a:graphic xmlns:a="http://schemas.openxmlformats.org/drawingml/2006/main">
                  <a:graphicData uri="http://schemas.microsoft.com/office/word/2010/wordprocessingShape">
                    <wps:wsp>
                      <wps:cNvSpPr/>
                      <wps:spPr>
                        <a:xfrm>
                          <a:off x="0" y="0"/>
                          <a:ext cx="1428840" cy="50472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Style21"/>
                              <w:rPr>
                                <w:rFonts w:ascii="ＭＳ ゴシック" w:hAnsi="ＭＳ ゴシック" w:eastAsia="ＭＳ ゴシック" w:asciiTheme="majorEastAsia" w:eastAsiaTheme="majorEastAsia" w:hAnsiTheme="majorEastAsia"/>
                                <w:sz w:val="24"/>
                                <w:szCs w:val="24"/>
                              </w:rPr>
                            </w:pPr>
                            <w:r>
                              <w:rPr>
                                <w:rFonts w:ascii="ＭＳ ゴシック" w:hAnsi="ＭＳ ゴシック" w:eastAsia="ＭＳ ゴシック" w:asciiTheme="majorEastAsia" w:eastAsiaTheme="majorEastAsia" w:hAnsiTheme="majorEastAsia"/>
                                <w:color w:val="000000"/>
                                <w:sz w:val="24"/>
                                <w:szCs w:val="24"/>
                              </w:rPr>
                              <w:t>別記様式１－２</w:t>
                            </w:r>
                          </w:p>
                        </w:txbxContent>
                      </wps:txbx>
                      <wps:bodyPr anchor="t">
                        <a:prstTxWarp prst="textNoShape"/>
                        <a:noAutofit/>
                      </wps:bodyPr>
                    </wps:wsp>
                  </a:graphicData>
                </a:graphic>
              </wp:anchor>
            </w:drawing>
          </mc:Choice>
          <mc:Fallback>
            <w:pict>
              <v:rect id="shape_0" ID="テキスト ボックス 1" path="m0,0l-2147483645,0l-2147483645,-2147483646l0,-2147483646xe" stroked="f" o:allowincell="f" style="position:absolute;margin-left:-8.55pt;margin-top:-36.25pt;width:112.45pt;height:39.7pt;mso-wrap-style:square;v-text-anchor:top">
                <v:fill o:detectmouseclick="t" on="false"/>
                <v:stroke color="#3465a4" weight="6480" joinstyle="round" endcap="flat"/>
                <v:textbox>
                  <w:txbxContent>
                    <w:p>
                      <w:pPr>
                        <w:pStyle w:val="Style21"/>
                        <w:rPr>
                          <w:rFonts w:ascii="ＭＳ ゴシック" w:hAnsi="ＭＳ ゴシック" w:eastAsia="ＭＳ ゴシック" w:asciiTheme="majorEastAsia" w:eastAsiaTheme="majorEastAsia" w:hAnsiTheme="majorEastAsia"/>
                          <w:sz w:val="24"/>
                          <w:szCs w:val="24"/>
                        </w:rPr>
                      </w:pPr>
                      <w:r>
                        <w:rPr>
                          <w:rFonts w:ascii="ＭＳ ゴシック" w:hAnsi="ＭＳ ゴシック" w:eastAsia="ＭＳ ゴシック" w:asciiTheme="majorEastAsia" w:eastAsiaTheme="majorEastAsia" w:hAnsiTheme="majorEastAsia"/>
                          <w:color w:val="000000"/>
                          <w:sz w:val="24"/>
                          <w:szCs w:val="24"/>
                        </w:rPr>
                        <w:t>別記様式１－２</w:t>
                      </w:r>
                    </w:p>
                  </w:txbxContent>
                </v:textbox>
                <w10:wrap type="none"/>
              </v:rect>
            </w:pict>
          </mc:Fallback>
        </mc:AlternateContent>
      </w:r>
      <w:r>
        <w:rPr>
          <w:sz w:val="24"/>
          <w:szCs w:val="24"/>
        </w:rPr>
        <w:t>年　　月　　日</w:t>
      </w:r>
    </w:p>
    <w:p>
      <w:pPr>
        <w:pStyle w:val="Normal"/>
        <w:rPr>
          <w:sz w:val="24"/>
          <w:szCs w:val="24"/>
        </w:rPr>
      </w:pPr>
      <w:r>
        <w:rPr>
          <w:sz w:val="24"/>
          <w:szCs w:val="24"/>
        </w:rPr>
      </w:r>
    </w:p>
    <w:p>
      <w:pPr>
        <w:pStyle w:val="Normal"/>
        <w:ind w:firstLine="480"/>
        <w:rPr>
          <w:rFonts w:ascii="ＭＳ 明朝" w:hAnsi="ＭＳ 明朝" w:asciiTheme="minorEastAsia" w:hAnsiTheme="minorEastAsia"/>
          <w:sz w:val="24"/>
          <w:szCs w:val="24"/>
        </w:rPr>
      </w:pPr>
      <w:r>
        <w:rPr>
          <w:rFonts w:ascii="ＭＳ 明朝" w:hAnsi="ＭＳ 明朝" w:asciiTheme="minorEastAsia" w:hAnsiTheme="minorEastAsia"/>
          <w:sz w:val="24"/>
          <w:szCs w:val="24"/>
        </w:rPr>
        <w:t>（あて先）札幌市　　消防署長</w:t>
      </w:r>
    </w:p>
    <w:p>
      <w:pPr>
        <w:pStyle w:val="Normal"/>
        <w:ind w:firstLine="480"/>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firstLine="3840"/>
        <w:rPr>
          <w:rFonts w:ascii="ＭＳ 明朝" w:hAnsi="ＭＳ 明朝" w:asciiTheme="minorEastAsia" w:hAnsiTheme="minorEastAsia"/>
          <w:sz w:val="24"/>
          <w:szCs w:val="24"/>
        </w:rPr>
      </w:pPr>
      <w:r>
        <w:rPr>
          <w:rFonts w:ascii="ＭＳ 明朝" w:hAnsi="ＭＳ 明朝" w:asciiTheme="minorEastAsia" w:hAnsiTheme="minorEastAsia"/>
          <w:sz w:val="24"/>
          <w:szCs w:val="24"/>
        </w:rPr>
        <w:t>届出者（管理権原者）</w:t>
      </w:r>
    </w:p>
    <w:p>
      <w:pPr>
        <w:pStyle w:val="Normal"/>
        <w:ind w:firstLine="3840"/>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firstLine="4080"/>
        <w:rPr>
          <w:rFonts w:ascii="ＭＳ 明朝" w:hAnsi="ＭＳ 明朝" w:asciiTheme="minorEastAsia" w:hAnsiTheme="minorEastAsia"/>
          <w:sz w:val="24"/>
          <w:szCs w:val="24"/>
          <w:u w:val="single"/>
        </w:rPr>
      </w:pPr>
      <w:r>
        <w:rPr>
          <w:rFonts w:ascii="ＭＳ 明朝" w:hAnsi="ＭＳ 明朝" w:asciiTheme="minorEastAsia" w:hAnsiTheme="minorEastAsia"/>
          <w:sz w:val="24"/>
          <w:szCs w:val="24"/>
          <w:u w:val="single"/>
        </w:rPr>
        <w:t>住　所　　　　　　　　　　　　　　　　　</w:t>
      </w:r>
    </w:p>
    <w:p>
      <w:pPr>
        <w:pStyle w:val="Normal"/>
        <w:ind w:firstLine="4080"/>
        <w:rPr>
          <w:rFonts w:ascii="ＭＳ 明朝" w:hAnsi="ＭＳ 明朝" w:asciiTheme="minorEastAsia" w:hAnsiTheme="minorEastAsia"/>
          <w:sz w:val="24"/>
          <w:szCs w:val="24"/>
        </w:rPr>
      </w:pPr>
      <w:r>
        <w:rPr>
          <w:rFonts w:ascii="ＭＳ 明朝" w:hAnsi="ＭＳ 明朝" w:asciiTheme="minorEastAsia" w:hAnsiTheme="minorEastAsia"/>
          <w:sz w:val="24"/>
          <w:szCs w:val="24"/>
        </w:rPr>
        <w:t>（法人の場合は、名称及び代表者氏名）</w:t>
      </w:r>
    </w:p>
    <w:p>
      <w:pPr>
        <w:pStyle w:val="Normal"/>
        <w:ind w:firstLine="4080"/>
        <w:rPr>
          <w:rFonts w:ascii="ＭＳ 明朝" w:hAnsi="ＭＳ 明朝" w:asciiTheme="minorEastAsia" w:hAnsiTheme="minorEastAsia"/>
          <w:sz w:val="24"/>
          <w:szCs w:val="24"/>
          <w:u w:val="single"/>
        </w:rPr>
      </w:pPr>
      <w:r>
        <w:rPr>
          <w:rFonts w:asciiTheme="minorEastAsia" w:hAnsiTheme="minorEastAsia" w:ascii="ＭＳ 明朝" w:hAnsi="ＭＳ 明朝"/>
          <w:sz w:val="24"/>
          <w:szCs w:val="24"/>
          <w:u w:val="single"/>
        </w:rPr>
      </w:r>
    </w:p>
    <w:p>
      <w:pPr>
        <w:pStyle w:val="Normal"/>
        <w:ind w:firstLine="4080"/>
        <w:rPr>
          <w:rFonts w:ascii="ＭＳ 明朝" w:hAnsi="ＭＳ 明朝" w:asciiTheme="minorEastAsia" w:hAnsiTheme="minorEastAsia"/>
          <w:sz w:val="24"/>
          <w:szCs w:val="24"/>
          <w:u w:val="single"/>
        </w:rPr>
      </w:pPr>
      <w:r>
        <w:rPr>
          <w:rFonts w:ascii="ＭＳ 明朝" w:hAnsi="ＭＳ 明朝" w:asciiTheme="minorEastAsia" w:hAnsiTheme="minorEastAsia"/>
          <w:sz w:val="24"/>
          <w:szCs w:val="24"/>
          <w:u w:val="single"/>
        </w:rPr>
        <w:t>氏　名　　　　　　　　　　　　　　　　</w:t>
      </w:r>
      <w:bookmarkStart w:id="0" w:name="_GoBack"/>
      <w:bookmarkEnd w:id="0"/>
    </w:p>
    <w:p>
      <w:pPr>
        <w:pStyle w:val="Normal"/>
        <w:ind w:firstLine="240" w:left="210"/>
        <w:jc w:val="lef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firstLine="240"/>
        <w:jc w:val="left"/>
        <w:rPr>
          <w:rFonts w:ascii="ＭＳ 明朝" w:hAnsi="ＭＳ 明朝" w:asciiTheme="minorEastAsia" w:hAnsiTheme="minorEastAsia"/>
          <w:sz w:val="24"/>
          <w:szCs w:val="24"/>
        </w:rPr>
      </w:pPr>
      <w:r>
        <w:rPr>
          <w:rFonts w:ascii="ＭＳ 明朝" w:hAnsi="ＭＳ 明朝" w:asciiTheme="minorEastAsia" w:hAnsiTheme="minorEastAsia"/>
          <w:sz w:val="24"/>
          <w:szCs w:val="24"/>
        </w:rPr>
        <w:t>下記のとおり、防火（防災）管理の責務を遂行するための取り決めについて変更がありましたので届出します。</w:t>
      </w:r>
    </w:p>
    <w:p>
      <w:pPr>
        <w:pStyle w:val="Normal"/>
        <w:jc w:val="center"/>
        <w:rPr>
          <w:rFonts w:ascii="ＭＳ 明朝" w:hAnsi="ＭＳ 明朝" w:asciiTheme="minorEastAsia" w:hAnsiTheme="minorEastAsia"/>
          <w:sz w:val="24"/>
          <w:szCs w:val="24"/>
        </w:rPr>
      </w:pPr>
      <w:r>
        <w:rPr>
          <w:rFonts w:ascii="ＭＳ 明朝" w:hAnsi="ＭＳ 明朝" w:asciiTheme="minorEastAsia" w:hAnsiTheme="minorEastAsia"/>
          <w:sz w:val="24"/>
          <w:szCs w:val="24"/>
        </w:rPr>
        <w:t>記</w:t>
      </w:r>
    </w:p>
    <w:tbl>
      <w:tblPr>
        <w:tblStyle w:val="a7"/>
        <w:tblW w:w="861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666"/>
        <w:gridCol w:w="851"/>
        <w:gridCol w:w="768"/>
        <w:gridCol w:w="2399"/>
        <w:gridCol w:w="2928"/>
      </w:tblGrid>
      <w:tr>
        <w:trPr>
          <w:trHeight w:val="464" w:hRule="atLeast"/>
        </w:trPr>
        <w:tc>
          <w:tcPr>
            <w:tcW w:w="1666" w:type="dxa"/>
            <w:vMerge w:val="restart"/>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防火対象物</w:t>
            </w:r>
          </w:p>
          <w:p>
            <w:pPr>
              <w:pStyle w:val="Normal"/>
              <w:spacing w:before="0" w:after="0"/>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（又は建築物その他の工作物）</w:t>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所在地</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464" w:hRule="atLeast"/>
        </w:trPr>
        <w:tc>
          <w:tcPr>
            <w:tcW w:w="1666" w:type="dxa"/>
            <w:vMerge w:val="continue"/>
            <w:tcBorders/>
            <w:vAlign w:val="center"/>
          </w:tcPr>
          <w:p>
            <w:pPr>
              <w:pStyle w:val="Normal"/>
              <w:spacing w:before="0" w:after="0"/>
              <w:jc w:val="center"/>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名称</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464" w:hRule="atLeast"/>
        </w:trPr>
        <w:tc>
          <w:tcPr>
            <w:tcW w:w="1666" w:type="dxa"/>
            <w:vMerge w:val="continue"/>
            <w:tcBorders/>
            <w:vAlign w:val="center"/>
          </w:tcPr>
          <w:p>
            <w:pPr>
              <w:pStyle w:val="Normal"/>
              <w:spacing w:before="0" w:after="0"/>
              <w:jc w:val="center"/>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用途</w:t>
            </w:r>
          </w:p>
        </w:tc>
        <w:tc>
          <w:tcPr>
            <w:tcW w:w="2399" w:type="dxa"/>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2928" w:type="dxa"/>
            <w:tcBorders/>
            <w:vAlign w:val="center"/>
          </w:tcPr>
          <w:p>
            <w:pPr>
              <w:pStyle w:val="Normal"/>
              <w:spacing w:before="0" w:after="0"/>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令別表第一</w:t>
            </w:r>
            <w:r>
              <w:rPr>
                <w:rFonts w:eastAsia="ＭＳ 明朝" w:cs="" w:ascii="ＭＳ 明朝" w:hAnsi="ＭＳ 明朝" w:asciiTheme="minorEastAsia" w:hAnsiTheme="minorEastAsia"/>
                <w:kern w:val="2"/>
                <w:sz w:val="24"/>
                <w:szCs w:val="24"/>
                <w:lang w:val="en-US" w:eastAsia="ja-JP" w:bidi="ar-SA"/>
              </w:rPr>
              <w:t>(</w:t>
            </w:r>
            <w:r>
              <w:rPr>
                <w:rFonts w:ascii="ＭＳ 明朝" w:hAnsi="ＭＳ 明朝" w:cs="" w:asciiTheme="minorEastAsia" w:hAnsiTheme="minorEastAsia"/>
                <w:kern w:val="2"/>
                <w:sz w:val="24"/>
                <w:szCs w:val="24"/>
                <w:lang w:val="en-US" w:eastAsia="ja-JP" w:bidi="ar-SA"/>
              </w:rPr>
              <w:t>　</w:t>
            </w:r>
            <w:r>
              <w:rPr>
                <w:rFonts w:eastAsia="ＭＳ 明朝" w:cs="" w:ascii="ＭＳ 明朝" w:hAnsi="ＭＳ 明朝" w:asciiTheme="minorEastAsia" w:hAnsiTheme="minorEastAsia"/>
                <w:kern w:val="2"/>
                <w:sz w:val="24"/>
                <w:szCs w:val="24"/>
                <w:lang w:val="en-US" w:eastAsia="ja-JP" w:bidi="ar-SA"/>
              </w:rPr>
              <w:t>)</w:t>
            </w:r>
            <w:r>
              <w:rPr>
                <w:rFonts w:ascii="ＭＳ 明朝" w:hAnsi="ＭＳ 明朝" w:cs="" w:asciiTheme="minorEastAsia" w:hAnsiTheme="minorEastAsia"/>
                <w:kern w:val="2"/>
                <w:sz w:val="24"/>
                <w:szCs w:val="24"/>
                <w:lang w:val="en-US" w:eastAsia="ja-JP" w:bidi="ar-SA"/>
              </w:rPr>
              <w:t>項</w:t>
            </w:r>
          </w:p>
        </w:tc>
      </w:tr>
      <w:tr>
        <w:trPr>
          <w:trHeight w:val="464" w:hRule="atLeast"/>
        </w:trPr>
        <w:tc>
          <w:tcPr>
            <w:tcW w:w="1666" w:type="dxa"/>
            <w:vMerge w:val="continue"/>
            <w:tcBorders/>
            <w:vAlign w:val="center"/>
          </w:tcPr>
          <w:p>
            <w:pPr>
              <w:pStyle w:val="Normal"/>
              <w:spacing w:before="0" w:after="0"/>
              <w:jc w:val="center"/>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管理権原者</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1376" w:hRule="atLeast"/>
        </w:trPr>
        <w:tc>
          <w:tcPr>
            <w:tcW w:w="1666" w:type="dxa"/>
            <w:vMerge w:val="restart"/>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変更内容</w:t>
            </w:r>
          </w:p>
        </w:tc>
        <w:tc>
          <w:tcPr>
            <w:tcW w:w="1619" w:type="dxa"/>
            <w:gridSpan w:val="2"/>
            <w:tcBorders/>
            <w:vAlign w:val="center"/>
          </w:tcPr>
          <w:p>
            <w:pPr>
              <w:pStyle w:val="Normal"/>
              <w:spacing w:before="0" w:after="0"/>
              <w:ind w:hanging="240" w:left="263"/>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変更の概要</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1376" w:hRule="atLeast"/>
        </w:trPr>
        <w:tc>
          <w:tcPr>
            <w:tcW w:w="1666" w:type="dxa"/>
            <w:vMerge w:val="continue"/>
            <w:tcBorders/>
            <w:vAlign w:val="center"/>
          </w:tcPr>
          <w:p>
            <w:pPr>
              <w:pStyle w:val="Normal"/>
              <w:spacing w:before="0" w:after="0"/>
              <w:jc w:val="center"/>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変更前</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1376" w:hRule="atLeast"/>
        </w:trPr>
        <w:tc>
          <w:tcPr>
            <w:tcW w:w="1666" w:type="dxa"/>
            <w:vMerge w:val="continue"/>
            <w:tcBorders/>
            <w:vAlign w:val="center"/>
          </w:tcPr>
          <w:p>
            <w:pPr>
              <w:pStyle w:val="Normal"/>
              <w:spacing w:before="0" w:after="0"/>
              <w:jc w:val="center"/>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619" w:type="dxa"/>
            <w:gridSpan w:val="2"/>
            <w:tcBorders/>
            <w:vAlign w:val="center"/>
          </w:tcPr>
          <w:p>
            <w:pPr>
              <w:pStyle w:val="Normal"/>
              <w:spacing w:before="0" w:after="0"/>
              <w:jc w:val="distribute"/>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変更後</w:t>
            </w:r>
          </w:p>
        </w:tc>
        <w:tc>
          <w:tcPr>
            <w:tcW w:w="532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924" w:hRule="atLeast"/>
        </w:trPr>
        <w:tc>
          <w:tcPr>
            <w:tcW w:w="1666" w:type="dxa"/>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変更後の賃借人の同意書</w:t>
            </w:r>
          </w:p>
        </w:tc>
        <w:tc>
          <w:tcPr>
            <w:tcW w:w="6946" w:type="dxa"/>
            <w:gridSpan w:val="4"/>
            <w:tcBorders/>
            <w:vAlign w:val="center"/>
          </w:tcPr>
          <w:p>
            <w:pPr>
              <w:pStyle w:val="Normal"/>
              <w:spacing w:before="0" w:after="0"/>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別紙のとおり（賃借人変更の場合のみ添付）</w:t>
            </w:r>
          </w:p>
        </w:tc>
      </w:tr>
      <w:tr>
        <w:trPr>
          <w:trHeight w:val="287" w:hRule="atLeast"/>
        </w:trPr>
        <w:tc>
          <w:tcPr>
            <w:tcW w:w="2517" w:type="dxa"/>
            <w:gridSpan w:val="2"/>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w:t>
            </w:r>
            <w:r>
              <w:rPr>
                <w:rFonts w:ascii="ＭＳ 明朝" w:hAnsi="ＭＳ 明朝" w:cs="" w:asciiTheme="minorEastAsia" w:hAnsiTheme="minorEastAsia"/>
                <w:kern w:val="2"/>
                <w:sz w:val="24"/>
                <w:szCs w:val="24"/>
                <w:lang w:val="en-US" w:eastAsia="ja-JP" w:bidi="ar-SA"/>
              </w:rPr>
              <w:t>　受付欄</w:t>
            </w:r>
          </w:p>
        </w:tc>
        <w:tc>
          <w:tcPr>
            <w:tcW w:w="6095" w:type="dxa"/>
            <w:gridSpan w:val="3"/>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asciiTheme="minorEastAsia" w:hAnsiTheme="minorEastAsia"/>
                <w:kern w:val="2"/>
                <w:sz w:val="24"/>
                <w:szCs w:val="24"/>
                <w:lang w:val="en-US" w:eastAsia="ja-JP" w:bidi="ar-SA"/>
              </w:rPr>
              <w:t>※</w:t>
            </w:r>
            <w:r>
              <w:rPr>
                <w:rFonts w:ascii="ＭＳ 明朝" w:hAnsi="ＭＳ 明朝" w:cs="" w:asciiTheme="minorEastAsia" w:hAnsiTheme="minorEastAsia"/>
                <w:kern w:val="2"/>
                <w:sz w:val="24"/>
                <w:szCs w:val="24"/>
                <w:lang w:val="en-US" w:eastAsia="ja-JP" w:bidi="ar-SA"/>
              </w:rPr>
              <w:t>　経　過　欄</w:t>
            </w:r>
          </w:p>
        </w:tc>
      </w:tr>
      <w:tr>
        <w:trPr>
          <w:trHeight w:val="620" w:hRule="atLeast"/>
        </w:trPr>
        <w:tc>
          <w:tcPr>
            <w:tcW w:w="2517" w:type="dxa"/>
            <w:gridSpan w:val="2"/>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6095" w:type="dxa"/>
            <w:gridSpan w:val="3"/>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bl>
    <w:p>
      <w:pPr>
        <w:pStyle w:val="Normal"/>
        <w:rPr>
          <w:rFonts w:ascii="ＭＳ 明朝" w:hAnsi="ＭＳ 明朝" w:eastAsia="ＭＳ 明朝" w:cs="Times New Roman"/>
          <w:sz w:val="24"/>
          <w:szCs w:val="24"/>
        </w:rPr>
      </w:pPr>
      <w:r>
        <w:rPr>
          <w:rFonts w:ascii="ＭＳ 明朝" w:hAnsi="ＭＳ 明朝" w:cs="Times New Roman"/>
          <w:sz w:val="24"/>
          <w:szCs w:val="24"/>
        </w:rPr>
        <w:t>備考  ※印の欄は、記入しないこと。</w:t>
      </w:r>
    </w:p>
    <w:p>
      <w:pPr>
        <w:pStyle w:val="Normal"/>
        <w:jc w:val="lef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sectPr>
      <w:type w:val="nextPage"/>
      <w:pgSz w:w="11906" w:h="16838"/>
      <w:pgMar w:left="1701" w:right="1701" w:gutter="0" w:header="0" w:top="1247" w:footer="0" w:bottom="624"/>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ＭＳ 明朝">
    <w:charset w:val="80"/>
    <w:family w:val="roman"/>
    <w:pitch w:val="variable"/>
  </w:font>
  <w:font w:name="Liberation Sans">
    <w:altName w:val="Arial"/>
    <w:charset w:val="80"/>
    <w:family w:val="swiss"/>
    <w:pitch w:val="variable"/>
  </w:font>
  <w:font w:name="ＭＳ ゴシック">
    <w:charset w:val="80"/>
    <w:family w:val="roman"/>
    <w:pitch w:val="variable"/>
  </w:font>
</w:fonts>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c51afb"/>
    <w:rPr/>
  </w:style>
  <w:style w:type="character" w:styleId="Style15" w:customStyle="1">
    <w:name w:val="フッター (文字)"/>
    <w:basedOn w:val="DefaultParagraphFont"/>
    <w:uiPriority w:val="99"/>
    <w:qFormat/>
    <w:rsid w:val="00c51afb"/>
    <w:rPr/>
  </w:style>
  <w:style w:type="character" w:styleId="Style16" w:customStyle="1">
    <w:name w:val="記 (文字)"/>
    <w:basedOn w:val="DefaultParagraphFont"/>
    <w:link w:val="NoteHeading"/>
    <w:uiPriority w:val="99"/>
    <w:qFormat/>
    <w:rsid w:val="003a77e1"/>
    <w:rPr>
      <w:rFonts w:ascii="ＭＳ 明朝" w:hAnsi="ＭＳ 明朝" w:asciiTheme="minorEastAsia" w:hAnsiTheme="minorEastAsia"/>
      <w:sz w:val="24"/>
      <w:szCs w:val="24"/>
    </w:rPr>
  </w:style>
  <w:style w:type="character" w:styleId="Style17" w:customStyle="1">
    <w:name w:val="結語 (文字)"/>
    <w:basedOn w:val="DefaultParagraphFont"/>
    <w:uiPriority w:val="99"/>
    <w:qFormat/>
    <w:rsid w:val="003a77e1"/>
    <w:rPr>
      <w:rFonts w:ascii="ＭＳ 明朝" w:hAnsi="ＭＳ 明朝" w:asciiTheme="minorEastAsia" w:hAnsiTheme="minorEastAsia"/>
      <w:sz w:val="24"/>
      <w:szCs w:val="24"/>
    </w:rPr>
  </w:style>
  <w:style w:type="paragraph" w:styleId="Style18">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索引"/>
    <w:basedOn w:val="Normal"/>
    <w:qFormat/>
    <w:pPr>
      <w:suppressLineNumbers/>
    </w:pPr>
    <w:rPr>
      <w:rFonts w:cs="Lucida Sans"/>
    </w:rPr>
  </w:style>
  <w:style w:type="paragraph" w:styleId="Style20">
    <w:name w:val="ヘッダーとフッター"/>
    <w:basedOn w:val="Normal"/>
    <w:qFormat/>
    <w:pPr/>
    <w:rPr/>
  </w:style>
  <w:style w:type="paragraph" w:styleId="Header">
    <w:name w:val="Header"/>
    <w:basedOn w:val="Normal"/>
    <w:link w:val="Style14"/>
    <w:uiPriority w:val="99"/>
    <w:unhideWhenUsed/>
    <w:rsid w:val="00c51afb"/>
    <w:pPr>
      <w:tabs>
        <w:tab w:val="clear" w:pos="840"/>
        <w:tab w:val="center" w:pos="4252" w:leader="none"/>
        <w:tab w:val="right" w:pos="8504" w:leader="none"/>
      </w:tabs>
      <w:snapToGrid w:val="false"/>
    </w:pPr>
    <w:rPr/>
  </w:style>
  <w:style w:type="paragraph" w:styleId="Footer">
    <w:name w:val="Footer"/>
    <w:basedOn w:val="Normal"/>
    <w:link w:val="Style15"/>
    <w:uiPriority w:val="99"/>
    <w:unhideWhenUsed/>
    <w:rsid w:val="00c51afb"/>
    <w:pPr>
      <w:tabs>
        <w:tab w:val="clear" w:pos="840"/>
        <w:tab w:val="center" w:pos="4252" w:leader="none"/>
        <w:tab w:val="right" w:pos="8504" w:leader="none"/>
      </w:tabs>
      <w:snapToGrid w:val="false"/>
    </w:pPr>
    <w:rPr/>
  </w:style>
  <w:style w:type="paragraph" w:styleId="NoteHeading">
    <w:name w:val="Note Heading"/>
    <w:basedOn w:val="Normal"/>
    <w:next w:val="Normal"/>
    <w:link w:val="Style16"/>
    <w:uiPriority w:val="99"/>
    <w:unhideWhenUsed/>
    <w:qFormat/>
    <w:rsid w:val="003a77e1"/>
    <w:pPr>
      <w:jc w:val="center"/>
    </w:pPr>
    <w:rPr>
      <w:rFonts w:ascii="ＭＳ 明朝" w:hAnsi="ＭＳ 明朝" w:asciiTheme="minorEastAsia" w:hAnsiTheme="minorEastAsia"/>
      <w:sz w:val="24"/>
      <w:szCs w:val="24"/>
    </w:rPr>
  </w:style>
  <w:style w:type="paragraph" w:styleId="Closing">
    <w:name w:val="Closing"/>
    <w:basedOn w:val="Normal"/>
    <w:link w:val="Style17"/>
    <w:uiPriority w:val="99"/>
    <w:unhideWhenUsed/>
    <w:rsid w:val="003a77e1"/>
    <w:pPr>
      <w:jc w:val="right"/>
    </w:pPr>
    <w:rPr>
      <w:rFonts w:ascii="ＭＳ 明朝" w:hAnsi="ＭＳ 明朝" w:asciiTheme="minorEastAsia" w:hAnsiTheme="minorEastAsia"/>
      <w:sz w:val="24"/>
      <w:szCs w:val="24"/>
    </w:rPr>
  </w:style>
  <w:style w:type="paragraph" w:styleId="Style21">
    <w:name w:val="枠の内容"/>
    <w:basedOn w:val="Normal"/>
    <w:qFormat/>
    <w:pPr/>
    <w:rPr/>
  </w:style>
  <w:style w:type="numbering" w:styleId="Style22"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59"/>
    <w:rsid w:val="00e522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213</TotalTime>
  <Application>LibreOffice/24.2.7.2$Windows_X86_64 LibreOffice_project/ee3885777aa7032db5a9b65deec9457448a91162</Application>
  <AppVersion>15.0000</AppVersion>
  <Pages>1</Pages>
  <Words>214</Words>
  <Characters>214</Characters>
  <CharactersWithSpaces>262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2013-09-19T00:57:00Z</dcterms:created>
  <dc:creator>FJ-USER</dc:creator>
  <dc:description/>
  <dc:language>ja-JP</dc:language>
  <cp:lastModifiedBy>渡邊　一成</cp:lastModifiedBy>
  <dcterms:modified xsi:type="dcterms:W3CDTF">2021-03-05T08:20:00Z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