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7C0A73">
        <w:rPr>
          <w:rFonts w:hint="eastAsia"/>
          <w:sz w:val="24"/>
        </w:rPr>
        <w:t>１</w:t>
      </w:r>
      <w:r w:rsidR="004312F9">
        <w:rPr>
          <w:rFonts w:hint="eastAsia"/>
          <w:sz w:val="24"/>
        </w:rPr>
        <w:t>８</w:t>
      </w:r>
      <w:r>
        <w:rPr>
          <w:rFonts w:hint="eastAsia"/>
          <w:sz w:val="24"/>
        </w:rPr>
        <w:t>（第</w:t>
      </w:r>
      <w:r w:rsidR="00AD53FE">
        <w:rPr>
          <w:rFonts w:hint="eastAsia"/>
          <w:sz w:val="24"/>
        </w:rPr>
        <w:t>３</w:t>
      </w:r>
      <w:r w:rsidR="001144A7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59"/>
              </w:rPr>
              <w:t>審査結果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5680"/>
              </w:rPr>
              <w:t>登録番号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1144A7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保安業務規程</w:t>
      </w:r>
      <w:r w:rsidR="004312F9">
        <w:rPr>
          <w:rFonts w:hint="eastAsia"/>
          <w:sz w:val="24"/>
          <w:szCs w:val="24"/>
        </w:rPr>
        <w:t>変更</w:t>
      </w:r>
      <w:r w:rsidR="0055567E">
        <w:rPr>
          <w:rFonts w:hint="eastAsia"/>
          <w:sz w:val="24"/>
          <w:szCs w:val="24"/>
        </w:rPr>
        <w:t>認可</w:t>
      </w:r>
      <w:r w:rsidR="004455B9" w:rsidRPr="00194864">
        <w:rPr>
          <w:rFonts w:hint="eastAsia"/>
          <w:sz w:val="24"/>
          <w:szCs w:val="24"/>
        </w:rPr>
        <w:t>申請書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液化石油ガスの保安の確保及び取引の適正化に関する法律第</w:t>
      </w:r>
      <w:r w:rsidR="007C0A73">
        <w:rPr>
          <w:rFonts w:hint="eastAsia"/>
          <w:sz w:val="24"/>
          <w:szCs w:val="24"/>
        </w:rPr>
        <w:t>３</w:t>
      </w:r>
      <w:r w:rsidR="001144A7">
        <w:rPr>
          <w:rFonts w:hint="eastAsia"/>
          <w:sz w:val="24"/>
          <w:szCs w:val="24"/>
        </w:rPr>
        <w:t>５</w:t>
      </w:r>
      <w:r w:rsidRPr="00194864">
        <w:rPr>
          <w:rFonts w:hint="eastAsia"/>
          <w:sz w:val="24"/>
          <w:szCs w:val="24"/>
        </w:rPr>
        <w:t>条第</w:t>
      </w:r>
      <w:r w:rsidR="007C0A73">
        <w:rPr>
          <w:rFonts w:hint="eastAsia"/>
          <w:sz w:val="24"/>
          <w:szCs w:val="24"/>
        </w:rPr>
        <w:t>１</w:t>
      </w:r>
      <w:r w:rsidRPr="00194864">
        <w:rPr>
          <w:rFonts w:hint="eastAsia"/>
          <w:sz w:val="24"/>
          <w:szCs w:val="24"/>
        </w:rPr>
        <w:t>項</w:t>
      </w:r>
      <w:r w:rsidR="004312F9">
        <w:rPr>
          <w:rFonts w:hint="eastAsia"/>
          <w:sz w:val="24"/>
          <w:szCs w:val="24"/>
        </w:rPr>
        <w:t>後段</w:t>
      </w:r>
      <w:r w:rsidRPr="00194864">
        <w:rPr>
          <w:rFonts w:hint="eastAsia"/>
          <w:sz w:val="24"/>
          <w:szCs w:val="24"/>
        </w:rPr>
        <w:t>の</w:t>
      </w:r>
      <w:r w:rsidR="0055567E">
        <w:rPr>
          <w:rFonts w:hint="eastAsia"/>
          <w:sz w:val="24"/>
          <w:szCs w:val="24"/>
        </w:rPr>
        <w:t>規定により</w:t>
      </w:r>
      <w:r w:rsidR="001144A7">
        <w:rPr>
          <w:rFonts w:hint="eastAsia"/>
          <w:sz w:val="24"/>
          <w:szCs w:val="24"/>
        </w:rPr>
        <w:t>保安業務規程の</w:t>
      </w:r>
      <w:r w:rsidR="004312F9">
        <w:rPr>
          <w:rFonts w:hint="eastAsia"/>
          <w:sz w:val="24"/>
          <w:szCs w:val="24"/>
        </w:rPr>
        <w:t>変更の</w:t>
      </w:r>
      <w:r w:rsidR="0055567E">
        <w:rPr>
          <w:rFonts w:hint="eastAsia"/>
          <w:sz w:val="24"/>
          <w:szCs w:val="24"/>
        </w:rPr>
        <w:t>認可</w:t>
      </w:r>
      <w:r w:rsidRPr="00194864">
        <w:rPr>
          <w:rFonts w:hint="eastAsia"/>
          <w:sz w:val="24"/>
          <w:szCs w:val="24"/>
        </w:rPr>
        <w:t>を受けたいので、申請します。</w:t>
      </w:r>
    </w:p>
    <w:p w:rsidR="004455B9" w:rsidRPr="00194864" w:rsidRDefault="004455B9" w:rsidP="004455B9">
      <w:pPr>
        <w:rPr>
          <w:sz w:val="24"/>
          <w:szCs w:val="24"/>
        </w:rPr>
      </w:pPr>
    </w:p>
    <w:p w:rsidR="007C0A73" w:rsidRDefault="004312F9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変更の内容</w:t>
      </w:r>
    </w:p>
    <w:p w:rsidR="001144A7" w:rsidRDefault="001144A7" w:rsidP="004455B9">
      <w:pPr>
        <w:rPr>
          <w:sz w:val="24"/>
          <w:szCs w:val="24"/>
        </w:rPr>
      </w:pPr>
    </w:p>
    <w:p w:rsidR="001144A7" w:rsidRDefault="001144A7" w:rsidP="004455B9">
      <w:pPr>
        <w:rPr>
          <w:sz w:val="24"/>
          <w:szCs w:val="24"/>
        </w:rPr>
      </w:pPr>
    </w:p>
    <w:p w:rsidR="001144A7" w:rsidRDefault="004312F9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変更の理由</w:t>
      </w:r>
    </w:p>
    <w:p w:rsidR="001144A7" w:rsidRDefault="001144A7" w:rsidP="004455B9">
      <w:pPr>
        <w:rPr>
          <w:sz w:val="24"/>
          <w:szCs w:val="24"/>
        </w:rPr>
      </w:pPr>
    </w:p>
    <w:p w:rsidR="001144A7" w:rsidRDefault="001144A7" w:rsidP="004455B9">
      <w:pPr>
        <w:rPr>
          <w:sz w:val="24"/>
          <w:szCs w:val="24"/>
        </w:rPr>
      </w:pPr>
    </w:p>
    <w:p w:rsidR="001144A7" w:rsidRDefault="001144A7" w:rsidP="004455B9">
      <w:pPr>
        <w:rPr>
          <w:sz w:val="24"/>
          <w:szCs w:val="24"/>
        </w:rPr>
      </w:pPr>
    </w:p>
    <w:p w:rsidR="001144A7" w:rsidRDefault="001144A7" w:rsidP="004455B9">
      <w:pPr>
        <w:rPr>
          <w:sz w:val="24"/>
          <w:szCs w:val="24"/>
        </w:rPr>
      </w:pPr>
    </w:p>
    <w:p w:rsidR="001144A7" w:rsidRPr="0055567E" w:rsidRDefault="001144A7" w:rsidP="004455B9">
      <w:pPr>
        <w:rPr>
          <w:sz w:val="24"/>
          <w:szCs w:val="24"/>
        </w:rPr>
      </w:pPr>
    </w:p>
    <w:p w:rsidR="007C0A73" w:rsidRDefault="007C0A73" w:rsidP="004455B9">
      <w:pPr>
        <w:rPr>
          <w:sz w:val="24"/>
          <w:szCs w:val="24"/>
        </w:rPr>
      </w:pPr>
    </w:p>
    <w:p w:rsidR="004455B9" w:rsidRDefault="004455B9" w:rsidP="004455B9">
      <w:pPr>
        <w:rPr>
          <w:sz w:val="24"/>
          <w:szCs w:val="24"/>
        </w:rPr>
      </w:pPr>
    </w:p>
    <w:p w:rsidR="0055567E" w:rsidRDefault="0055567E" w:rsidP="004455B9">
      <w:pPr>
        <w:rPr>
          <w:sz w:val="24"/>
          <w:szCs w:val="24"/>
        </w:rPr>
      </w:pPr>
    </w:p>
    <w:p w:rsidR="0055567E" w:rsidRPr="00194864" w:rsidRDefault="0055567E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312F9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　　　</w:t>
      </w:r>
      <w:r w:rsidR="004312F9">
        <w:rPr>
          <w:rFonts w:hint="eastAsia"/>
          <w:sz w:val="24"/>
          <w:szCs w:val="24"/>
        </w:rPr>
        <w:t>２　変更後の保安業務規程を添付すること。</w:t>
      </w:r>
    </w:p>
    <w:p w:rsidR="004455B9" w:rsidRPr="004455B9" w:rsidRDefault="004312F9" w:rsidP="004312F9">
      <w:pPr>
        <w:ind w:firstLineChars="500" w:firstLine="1200"/>
        <w:rPr>
          <w:sz w:val="24"/>
        </w:rPr>
      </w:pPr>
      <w:r>
        <w:rPr>
          <w:rFonts w:hint="eastAsia"/>
          <w:sz w:val="24"/>
          <w:szCs w:val="24"/>
        </w:rPr>
        <w:t>３</w:t>
      </w:r>
      <w:bookmarkStart w:id="0" w:name="_GoBack"/>
      <w:bookmarkEnd w:id="0"/>
      <w:r w:rsidR="004455B9" w:rsidRPr="00194864">
        <w:rPr>
          <w:rFonts w:hint="eastAsia"/>
          <w:sz w:val="24"/>
          <w:szCs w:val="24"/>
        </w:rPr>
        <w:t xml:space="preserve">　</w:t>
      </w:r>
      <w:r w:rsidR="004455B9" w:rsidRPr="00194864">
        <w:rPr>
          <w:sz w:val="24"/>
          <w:szCs w:val="24"/>
        </w:rPr>
        <w:t>×</w:t>
      </w:r>
      <w:r w:rsidR="004455B9"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144A7"/>
    <w:rsid w:val="00283E2B"/>
    <w:rsid w:val="004312F9"/>
    <w:rsid w:val="004455B9"/>
    <w:rsid w:val="0055567E"/>
    <w:rsid w:val="007C0A73"/>
    <w:rsid w:val="009C25EA"/>
    <w:rsid w:val="00A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7</cp:revision>
  <dcterms:created xsi:type="dcterms:W3CDTF">2021-01-12T00:57:00Z</dcterms:created>
  <dcterms:modified xsi:type="dcterms:W3CDTF">2021-01-12T06:25:00Z</dcterms:modified>
</cp:coreProperties>
</file>