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D895" w14:textId="77777777" w:rsidR="004F6929" w:rsidRDefault="004F6929">
      <w:r>
        <w:rPr>
          <w:rFonts w:hint="eastAsia"/>
        </w:rPr>
        <w:t>様式１３</w:t>
      </w:r>
    </w:p>
    <w:p w14:paraId="5FAA86F2" w14:textId="77777777" w:rsidR="004F6929" w:rsidRDefault="004F6929">
      <w:pPr>
        <w:jc w:val="center"/>
        <w:rPr>
          <w:lang w:eastAsia="zh-CN"/>
        </w:rPr>
      </w:pPr>
      <w:r>
        <w:rPr>
          <w:rFonts w:hint="eastAsia"/>
          <w:sz w:val="32"/>
          <w:szCs w:val="28"/>
          <w:lang w:eastAsia="zh-CN"/>
        </w:rPr>
        <w:t>拡声放送実施（変更）届</w:t>
      </w:r>
    </w:p>
    <w:p w14:paraId="2C07E24F" w14:textId="77777777" w:rsidR="004F6929" w:rsidRDefault="004F6929">
      <w:pPr>
        <w:jc w:val="right"/>
      </w:pPr>
      <w:r>
        <w:rPr>
          <w:rFonts w:hint="eastAsia"/>
        </w:rPr>
        <w:t xml:space="preserve">年　　月　　日　　</w:t>
      </w:r>
    </w:p>
    <w:p w14:paraId="4581C43F" w14:textId="77777777" w:rsidR="00215E8A" w:rsidRDefault="004F6929" w:rsidP="00CD5108">
      <w:pPr>
        <w:ind w:leftChars="293" w:left="707" w:hanging="1"/>
      </w:pPr>
      <w:r>
        <w:t xml:space="preserve">                                                                        </w:t>
      </w:r>
      <w:r w:rsidR="00215E8A">
        <w:rPr>
          <w:rFonts w:hint="eastAsia"/>
        </w:rPr>
        <w:t>（あて先）札　幌　市　長</w:t>
      </w:r>
    </w:p>
    <w:p w14:paraId="1E526CAC" w14:textId="77777777" w:rsidR="00215E8A" w:rsidRDefault="00215E8A" w:rsidP="00215E8A">
      <w:pPr>
        <w:ind w:firstLineChars="1683" w:firstLine="4055"/>
      </w:pPr>
      <w:r>
        <w:rPr>
          <w:rFonts w:hint="eastAsia"/>
        </w:rPr>
        <w:t>届出者　住　　所〒</w:t>
      </w:r>
    </w:p>
    <w:p w14:paraId="5B1FB669" w14:textId="77777777" w:rsidR="00215E8A" w:rsidRDefault="00215E8A" w:rsidP="00215E8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AA5AF43" w14:textId="77777777" w:rsidR="00215E8A" w:rsidRDefault="00215E8A" w:rsidP="00215E8A">
      <w:pPr>
        <w:ind w:firstLineChars="2089" w:firstLine="5033"/>
      </w:pPr>
      <w:r>
        <w:rPr>
          <w:rFonts w:hint="eastAsia"/>
        </w:rPr>
        <w:t>氏　　名</w:t>
      </w:r>
    </w:p>
    <w:p w14:paraId="7141845D" w14:textId="77777777" w:rsidR="00215E8A" w:rsidRDefault="00215E8A" w:rsidP="00215E8A">
      <w:pPr>
        <w:ind w:firstLineChars="2418" w:firstLine="5101"/>
        <w:rPr>
          <w:sz w:val="18"/>
        </w:rPr>
      </w:pPr>
      <w:r>
        <w:rPr>
          <w:rFonts w:hint="eastAsia"/>
          <w:sz w:val="18"/>
        </w:rPr>
        <w:t>（法人にあっては名称及び代表者の氏名）</w:t>
      </w:r>
    </w:p>
    <w:p w14:paraId="797FDA9E" w14:textId="77777777" w:rsidR="00215E8A" w:rsidRPr="00CD5108" w:rsidRDefault="00215E8A" w:rsidP="00CD5108">
      <w:pPr>
        <w:ind w:left="4244" w:firstLine="796"/>
        <w:rPr>
          <w:spacing w:val="-20"/>
          <w:sz w:val="16"/>
          <w:szCs w:val="16"/>
        </w:rPr>
      </w:pPr>
      <w:r>
        <w:rPr>
          <w:rFonts w:hint="eastAsia"/>
        </w:rPr>
        <w:t>電話番号</w:t>
      </w:r>
      <w:r>
        <w:t xml:space="preserve"> </w:t>
      </w:r>
    </w:p>
    <w:p w14:paraId="38F2E2E6" w14:textId="77777777" w:rsidR="00215E8A" w:rsidRPr="00D31DB0" w:rsidRDefault="00215E8A" w:rsidP="00215E8A">
      <w:pPr>
        <w:rPr>
          <w:sz w:val="16"/>
          <w:szCs w:val="16"/>
        </w:rPr>
      </w:pPr>
    </w:p>
    <w:p w14:paraId="58F76300" w14:textId="77777777" w:rsidR="004F6929" w:rsidRDefault="00215E8A" w:rsidP="00215E8A">
      <w:pPr>
        <w:pStyle w:val="a6"/>
        <w:tabs>
          <w:tab w:val="clear" w:pos="4536"/>
          <w:tab w:val="clear" w:pos="9072"/>
        </w:tabs>
        <w:snapToGrid w:val="0"/>
        <w:spacing w:afterLines="50" w:after="182" w:line="240" w:lineRule="atLeast"/>
        <w:ind w:leftChars="100" w:left="241" w:firstLineChars="100" w:firstLine="241"/>
      </w:pPr>
      <w:r>
        <w:rPr>
          <w:rFonts w:hint="eastAsia"/>
        </w:rPr>
        <w:t xml:space="preserve">　札幌市生活環境の確保に関する条例第７２条第１項（第７３条・第７４条）の規定により，拡声放送</w:t>
      </w:r>
      <w:r w:rsidR="004F6929">
        <w:rPr>
          <w:rFonts w:hint="eastAsia"/>
        </w:rPr>
        <w:t>の実施（変更）について，次のとおり届け出ます。</w:t>
      </w:r>
    </w:p>
    <w:tbl>
      <w:tblPr>
        <w:tblW w:w="9356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4"/>
        <w:gridCol w:w="1130"/>
        <w:gridCol w:w="1131"/>
        <w:gridCol w:w="709"/>
        <w:gridCol w:w="422"/>
        <w:gridCol w:w="442"/>
        <w:gridCol w:w="1164"/>
        <w:gridCol w:w="1534"/>
      </w:tblGrid>
      <w:tr w:rsidR="004F6929" w14:paraId="2DC525DD" w14:textId="77777777">
        <w:trPr>
          <w:cantSplit/>
          <w:trHeight w:val="996"/>
        </w:trPr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DE1DA" w14:textId="77777777" w:rsidR="004F6929" w:rsidRDefault="004F6929">
            <w:pPr>
              <w:snapToGrid w:val="0"/>
              <w:spacing w:line="240" w:lineRule="atLeas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拡声機の設置の場所</w:t>
            </w:r>
          </w:p>
        </w:tc>
        <w:tc>
          <w:tcPr>
            <w:tcW w:w="6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1C6C" w14:textId="77777777" w:rsidR="004F6929" w:rsidRDefault="004F6929">
            <w:pPr>
              <w:snapToGrid w:val="0"/>
              <w:spacing w:line="240" w:lineRule="atLeast"/>
              <w:rPr>
                <w:noProof/>
              </w:rPr>
            </w:pPr>
          </w:p>
        </w:tc>
      </w:tr>
      <w:tr w:rsidR="004F6929" w14:paraId="51A383F5" w14:textId="77777777">
        <w:trPr>
          <w:cantSplit/>
          <w:trHeight w:val="273"/>
        </w:trPr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65D3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65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147FC" w14:textId="77777777" w:rsidR="004F6929" w:rsidRDefault="004F6929">
            <w:pPr>
              <w:pStyle w:val="a6"/>
              <w:tabs>
                <w:tab w:val="clear" w:pos="4536"/>
                <w:tab w:val="clear" w:pos="9072"/>
              </w:tabs>
              <w:snapToGrid w:val="0"/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詳細は別紙のとおり</w:t>
            </w:r>
          </w:p>
        </w:tc>
      </w:tr>
      <w:tr w:rsidR="004F6929" w14:paraId="0337E828" w14:textId="77777777">
        <w:trPr>
          <w:cantSplit/>
          <w:trHeight w:val="273"/>
        </w:trPr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400C" w14:textId="77777777" w:rsidR="004F6929" w:rsidRDefault="004F6929">
            <w:pPr>
              <w:snapToGrid w:val="0"/>
              <w:spacing w:line="240" w:lineRule="atLeast"/>
              <w:jc w:val="distribute"/>
              <w:rPr>
                <w:noProof/>
              </w:rPr>
            </w:pPr>
          </w:p>
        </w:tc>
        <w:tc>
          <w:tcPr>
            <w:tcW w:w="65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15E" w14:textId="77777777" w:rsidR="004F6929" w:rsidRDefault="004F6929">
            <w:pPr>
              <w:pStyle w:val="a6"/>
              <w:snapToGrid w:val="0"/>
              <w:spacing w:line="240" w:lineRule="atLeast"/>
              <w:jc w:val="distribute"/>
              <w:rPr>
                <w:noProof/>
              </w:rPr>
            </w:pPr>
          </w:p>
        </w:tc>
      </w:tr>
      <w:tr w:rsidR="004F6929" w14:paraId="314944CC" w14:textId="77777777">
        <w:trPr>
          <w:cantSplit/>
          <w:trHeight w:val="55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F451" w14:textId="77777777" w:rsidR="004F6929" w:rsidRDefault="004F6929">
            <w:pPr>
              <w:snapToGrid w:val="0"/>
              <w:spacing w:line="240" w:lineRule="atLeas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拡声放送を開始する日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A3B" w14:textId="77777777" w:rsidR="004F6929" w:rsidRDefault="004F6929">
            <w:pPr>
              <w:pStyle w:val="a6"/>
              <w:tabs>
                <w:tab w:val="clear" w:pos="4536"/>
                <w:tab w:val="clear" w:pos="9072"/>
              </w:tabs>
              <w:snapToGrid w:val="0"/>
              <w:spacing w:line="24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年　　　月　　　日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F9C1" w14:textId="77777777" w:rsidR="004F6929" w:rsidRDefault="004F6929">
            <w:pPr>
              <w:pStyle w:val="a6"/>
              <w:snapToGrid w:val="0"/>
              <w:spacing w:line="240" w:lineRule="atLeas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拡声機を設置する車両の</w:t>
            </w:r>
          </w:p>
          <w:p w14:paraId="70095686" w14:textId="77777777" w:rsidR="004F6929" w:rsidRDefault="004F6929">
            <w:pPr>
              <w:pStyle w:val="a6"/>
              <w:snapToGrid w:val="0"/>
              <w:spacing w:line="240" w:lineRule="atLeas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自動車登録番号等</w:t>
            </w:r>
          </w:p>
        </w:tc>
      </w:tr>
      <w:tr w:rsidR="004F6929" w14:paraId="6A423D22" w14:textId="77777777">
        <w:trPr>
          <w:cantSplit/>
          <w:trHeight w:val="14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1229" w14:textId="77777777" w:rsidR="004F6929" w:rsidRDefault="004F6929">
            <w:pPr>
              <w:snapToGrid w:val="0"/>
              <w:spacing w:line="240" w:lineRule="atLeas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拡声放送を</w:t>
            </w:r>
          </w:p>
          <w:p w14:paraId="6F8296BE" w14:textId="77777777" w:rsidR="004F6929" w:rsidRDefault="004F6929">
            <w:pPr>
              <w:snapToGrid w:val="0"/>
              <w:spacing w:line="240" w:lineRule="atLeas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廃止（終了）する日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EDC8" w14:textId="77777777" w:rsidR="004F6929" w:rsidRDefault="004F6929">
            <w:pPr>
              <w:snapToGrid w:val="0"/>
              <w:spacing w:line="24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年　　　月　　　日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E1C" w14:textId="77777777" w:rsidR="004F6929" w:rsidRDefault="004F6929">
            <w:pPr>
              <w:snapToGrid w:val="0"/>
              <w:spacing w:line="240" w:lineRule="atLeast"/>
              <w:rPr>
                <w:noProof/>
              </w:rPr>
            </w:pPr>
          </w:p>
        </w:tc>
      </w:tr>
      <w:tr w:rsidR="004F6929" w14:paraId="0D8E04F2" w14:textId="77777777">
        <w:trPr>
          <w:cantSplit/>
          <w:trHeight w:val="3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3006" w14:textId="77777777" w:rsidR="004F6929" w:rsidRDefault="004F6929">
            <w:pPr>
              <w:snapToGrid w:val="0"/>
              <w:spacing w:line="240" w:lineRule="atLeas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拡声機の種類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484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設置高さ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10F3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設置間隔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400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928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使用開始時刻</w:t>
            </w:r>
          </w:p>
          <w:p w14:paraId="197E2F40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（時・分）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7B2D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使用終了時刻</w:t>
            </w:r>
          </w:p>
          <w:p w14:paraId="036D276C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（時・分）</w:t>
            </w:r>
          </w:p>
        </w:tc>
      </w:tr>
      <w:tr w:rsidR="004F6929" w14:paraId="7FAB4F33" w14:textId="77777777">
        <w:trPr>
          <w:cantSplit/>
          <w:trHeight w:val="564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7FEC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91" w14:textId="77777777" w:rsidR="004F6929" w:rsidRDefault="004F6929">
            <w:pPr>
              <w:snapToGrid w:val="0"/>
              <w:spacing w:line="24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86E" w14:textId="77777777" w:rsidR="004F6929" w:rsidRDefault="004F6929">
            <w:pPr>
              <w:snapToGrid w:val="0"/>
              <w:spacing w:line="240" w:lineRule="atLeast"/>
              <w:ind w:left="247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4C1C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BA72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D06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</w:tr>
      <w:tr w:rsidR="004F6929" w14:paraId="6257CBCB" w14:textId="77777777">
        <w:trPr>
          <w:cantSplit/>
          <w:trHeight w:val="544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76D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F333" w14:textId="77777777" w:rsidR="004F6929" w:rsidRDefault="004F6929">
            <w:pPr>
              <w:snapToGrid w:val="0"/>
              <w:spacing w:line="24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B602" w14:textId="77777777" w:rsidR="004F6929" w:rsidRDefault="004F6929">
            <w:pPr>
              <w:snapToGrid w:val="0"/>
              <w:spacing w:line="240" w:lineRule="atLeast"/>
              <w:ind w:left="247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3354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E18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4CDF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</w:tr>
      <w:tr w:rsidR="004F6929" w14:paraId="27C3C61E" w14:textId="77777777">
        <w:trPr>
          <w:cantSplit/>
          <w:trHeight w:val="589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135" w14:textId="77777777" w:rsidR="004F6929" w:rsidRDefault="004F6929">
            <w:pPr>
              <w:pStyle w:val="a6"/>
              <w:tabs>
                <w:tab w:val="clear" w:pos="4536"/>
                <w:tab w:val="clear" w:pos="9072"/>
              </w:tabs>
              <w:snapToGrid w:val="0"/>
              <w:spacing w:line="240" w:lineRule="atLeast"/>
              <w:jc w:val="center"/>
              <w:rPr>
                <w:noProof/>
              </w:rPr>
            </w:pPr>
            <w:r w:rsidRPr="0009189A">
              <w:rPr>
                <w:rFonts w:hint="eastAsia"/>
                <w:noProof/>
                <w:spacing w:val="170"/>
                <w:fitText w:val="2410" w:id="1814255621"/>
              </w:rPr>
              <w:t>※整理番</w:t>
            </w:r>
            <w:r w:rsidRPr="0009189A">
              <w:rPr>
                <w:rFonts w:hint="eastAsia"/>
                <w:noProof/>
                <w:fitText w:val="2410" w:id="1814255621"/>
              </w:rPr>
              <w:t>号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EC2" w14:textId="77777777" w:rsidR="004F6929" w:rsidRDefault="004F6929">
            <w:pPr>
              <w:snapToGrid w:val="0"/>
              <w:spacing w:line="240" w:lineRule="atLeast"/>
              <w:ind w:left="247"/>
              <w:jc w:val="right"/>
              <w:rPr>
                <w:noProof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6E1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※受理年月日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FFC" w14:textId="77777777" w:rsidR="004F6929" w:rsidRDefault="004F6929">
            <w:pPr>
              <w:snapToGrid w:val="0"/>
              <w:spacing w:line="24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4F6929" w14:paraId="73D476C3" w14:textId="77777777">
        <w:trPr>
          <w:cantSplit/>
          <w:trHeight w:val="53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3236" w14:textId="77777777" w:rsidR="004F6929" w:rsidRDefault="004F6929">
            <w:pPr>
              <w:pStyle w:val="a6"/>
              <w:tabs>
                <w:tab w:val="clear" w:pos="4536"/>
                <w:tab w:val="clear" w:pos="9072"/>
              </w:tabs>
              <w:snapToGrid w:val="0"/>
              <w:spacing w:line="240" w:lineRule="atLeast"/>
              <w:jc w:val="center"/>
              <w:rPr>
                <w:noProof/>
              </w:rPr>
            </w:pPr>
            <w:r w:rsidRPr="0009189A">
              <w:rPr>
                <w:rFonts w:hint="eastAsia"/>
                <w:noProof/>
                <w:spacing w:val="170"/>
                <w:fitText w:val="2410" w:id="1814255622"/>
              </w:rPr>
              <w:t>※施設番</w:t>
            </w:r>
            <w:r w:rsidRPr="0009189A">
              <w:rPr>
                <w:rFonts w:hint="eastAsia"/>
                <w:noProof/>
                <w:fitText w:val="2410" w:id="1814255622"/>
              </w:rPr>
              <w:t>号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5C4" w14:textId="77777777" w:rsidR="004F6929" w:rsidRDefault="004F6929">
            <w:pPr>
              <w:snapToGrid w:val="0"/>
              <w:spacing w:line="240" w:lineRule="atLeast"/>
              <w:ind w:left="247"/>
              <w:jc w:val="right"/>
              <w:rPr>
                <w:noProof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4A3A" w14:textId="77777777" w:rsidR="004F6929" w:rsidRDefault="004F6929">
            <w:pPr>
              <w:snapToGrid w:val="0"/>
              <w:spacing w:line="240" w:lineRule="atLeas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※審査結果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6DCF" w14:textId="77777777" w:rsidR="004F6929" w:rsidRDefault="004F6929">
            <w:pPr>
              <w:snapToGrid w:val="0"/>
              <w:spacing w:line="240" w:lineRule="atLeast"/>
              <w:jc w:val="center"/>
              <w:rPr>
                <w:noProof/>
              </w:rPr>
            </w:pPr>
          </w:p>
        </w:tc>
      </w:tr>
      <w:tr w:rsidR="004F6929" w14:paraId="474AF038" w14:textId="77777777">
        <w:trPr>
          <w:cantSplit/>
          <w:trHeight w:val="59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B81" w14:textId="77777777" w:rsidR="004F6929" w:rsidRDefault="004F6929">
            <w:pPr>
              <w:pStyle w:val="a6"/>
              <w:tabs>
                <w:tab w:val="clear" w:pos="4536"/>
                <w:tab w:val="clear" w:pos="9072"/>
              </w:tabs>
              <w:snapToGrid w:val="0"/>
              <w:spacing w:line="24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　備　　　　　　考</w:t>
            </w:r>
          </w:p>
        </w:tc>
        <w:tc>
          <w:tcPr>
            <w:tcW w:w="6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6AA" w14:textId="77777777" w:rsidR="004F6929" w:rsidRDefault="004F6929">
            <w:pPr>
              <w:snapToGrid w:val="0"/>
              <w:spacing w:line="240" w:lineRule="atLeast"/>
              <w:rPr>
                <w:noProof/>
              </w:rPr>
            </w:pPr>
          </w:p>
        </w:tc>
      </w:tr>
    </w:tbl>
    <w:p w14:paraId="20EE717B" w14:textId="77777777" w:rsidR="004F6929" w:rsidRDefault="004F6929">
      <w:pPr>
        <w:snapToGrid w:val="0"/>
        <w:spacing w:line="240" w:lineRule="atLeast"/>
        <w:ind w:leftChars="100" w:left="723" w:hangingChars="200" w:hanging="482"/>
      </w:pPr>
      <w:r>
        <w:rPr>
          <w:rFonts w:hint="eastAsia"/>
        </w:rPr>
        <w:t>注１　拡声機の種類の欄には，拡声機又は拡声機の付属する機器の名称を記入してください。</w:t>
      </w:r>
    </w:p>
    <w:p w14:paraId="76844D0D" w14:textId="77777777" w:rsidR="004F6929" w:rsidRDefault="004F6929">
      <w:pPr>
        <w:snapToGrid w:val="0"/>
        <w:spacing w:line="240" w:lineRule="atLeast"/>
        <w:ind w:leftChars="200" w:left="723" w:hangingChars="100" w:hanging="241"/>
      </w:pPr>
      <w:r>
        <w:rPr>
          <w:rFonts w:hint="eastAsia"/>
        </w:rPr>
        <w:t>２　拡声機の設置の場所の欄の記入については，個々の拡声機の設置場所については別紙によることとし，できる限り図面を利用してください。</w:t>
      </w:r>
    </w:p>
    <w:p w14:paraId="4C8CF5F7" w14:textId="77777777" w:rsidR="004F6929" w:rsidRDefault="004F6929">
      <w:pPr>
        <w:snapToGrid w:val="0"/>
        <w:spacing w:line="240" w:lineRule="atLeast"/>
        <w:ind w:leftChars="200" w:left="723" w:hangingChars="100" w:hanging="241"/>
        <w:rPr>
          <w:noProof/>
        </w:rPr>
      </w:pPr>
      <w:r>
        <w:rPr>
          <w:rFonts w:hint="eastAsia"/>
          <w:noProof/>
        </w:rPr>
        <w:t>３　拡声放送を廃止（終了）する日の欄は，期間を定めて拡声放送を行う場合に記入してください。</w:t>
      </w:r>
    </w:p>
    <w:p w14:paraId="56C4E384" w14:textId="77777777" w:rsidR="004F6929" w:rsidRDefault="004F6929">
      <w:pPr>
        <w:snapToGrid w:val="0"/>
        <w:spacing w:line="240" w:lineRule="atLeast"/>
        <w:ind w:leftChars="200" w:left="723" w:hangingChars="100" w:hanging="241"/>
        <w:rPr>
          <w:noProof/>
        </w:rPr>
      </w:pPr>
      <w:r>
        <w:rPr>
          <w:rFonts w:hint="eastAsia"/>
          <w:noProof/>
        </w:rPr>
        <w:t>４　拡声機を設置する車両の自動車登録番号等の欄は，車両に拡声機を設置して拡声放送を行う場合に記入してください。</w:t>
      </w:r>
    </w:p>
    <w:p w14:paraId="5A59102D" w14:textId="77777777" w:rsidR="004F6929" w:rsidRDefault="004F6929">
      <w:pPr>
        <w:snapToGrid w:val="0"/>
        <w:spacing w:line="240" w:lineRule="atLeast"/>
        <w:ind w:leftChars="200" w:left="723" w:hangingChars="100" w:hanging="241"/>
      </w:pPr>
      <w:r>
        <w:rPr>
          <w:rFonts w:hint="eastAsia"/>
        </w:rPr>
        <w:t>５　変更の届出の場合には，変更のある部分について，変更前及び変更後の内容を対照させてください。</w:t>
      </w:r>
    </w:p>
    <w:p w14:paraId="25CE644B" w14:textId="77777777" w:rsidR="004F6929" w:rsidRDefault="004F6929">
      <w:pPr>
        <w:snapToGrid w:val="0"/>
        <w:spacing w:line="240" w:lineRule="atLeast"/>
        <w:ind w:leftChars="200" w:left="723" w:hangingChars="100" w:hanging="241"/>
        <w:rPr>
          <w:noProof/>
        </w:rPr>
      </w:pPr>
      <w:r>
        <w:rPr>
          <w:rFonts w:hint="eastAsia"/>
          <w:noProof/>
        </w:rPr>
        <w:t>６　※印の欄には，記入しないでください。</w:t>
      </w:r>
    </w:p>
    <w:p w14:paraId="79EA51D5" w14:textId="77777777" w:rsidR="004F6929" w:rsidRDefault="004F6929">
      <w:pPr>
        <w:pStyle w:val="a6"/>
        <w:tabs>
          <w:tab w:val="clear" w:pos="4536"/>
          <w:tab w:val="clear" w:pos="9072"/>
        </w:tabs>
        <w:snapToGrid w:val="0"/>
        <w:spacing w:line="240" w:lineRule="atLeast"/>
        <w:ind w:left="100" w:firstLineChars="76" w:firstLine="183"/>
        <w:rPr>
          <w:rFonts w:ascii="Century" w:hAnsi="Century"/>
          <w:kern w:val="2"/>
          <w:szCs w:val="24"/>
          <w:shd w:val="pct15" w:color="auto" w:fill="FFFFFF"/>
        </w:rPr>
      </w:pPr>
      <w:r>
        <w:rPr>
          <w:rFonts w:hint="eastAsia"/>
        </w:rPr>
        <w:t>備考　この様式により難いときは，この様式に準じた別の様式を使用することができる。</w:t>
      </w:r>
    </w:p>
    <w:sectPr w:rsidR="004F6929" w:rsidSect="00B476F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6D69" w14:textId="77777777" w:rsidR="008B7FC4" w:rsidRDefault="008B7FC4">
      <w:r>
        <w:separator/>
      </w:r>
    </w:p>
  </w:endnote>
  <w:endnote w:type="continuationSeparator" w:id="0">
    <w:p w14:paraId="336F8105" w14:textId="77777777" w:rsidR="008B7FC4" w:rsidRDefault="008B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77B4" w14:textId="77777777" w:rsidR="008B7FC4" w:rsidRDefault="008B7FC4">
      <w:r>
        <w:separator/>
      </w:r>
    </w:p>
  </w:footnote>
  <w:footnote w:type="continuationSeparator" w:id="0">
    <w:p w14:paraId="39A03335" w14:textId="77777777" w:rsidR="008B7FC4" w:rsidRDefault="008B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968"/>
    <w:multiLevelType w:val="hybridMultilevel"/>
    <w:tmpl w:val="E6423534"/>
    <w:lvl w:ilvl="0" w:tplc="886E4E1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CD1C5A"/>
    <w:multiLevelType w:val="hybridMultilevel"/>
    <w:tmpl w:val="BA04A7C0"/>
    <w:lvl w:ilvl="0" w:tplc="A9104D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3020B"/>
    <w:multiLevelType w:val="hybridMultilevel"/>
    <w:tmpl w:val="0CEE4C84"/>
    <w:lvl w:ilvl="0" w:tplc="291EC2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3E76D9"/>
    <w:multiLevelType w:val="hybridMultilevel"/>
    <w:tmpl w:val="EE2E2084"/>
    <w:lvl w:ilvl="0" w:tplc="50B47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884C3B"/>
    <w:multiLevelType w:val="hybridMultilevel"/>
    <w:tmpl w:val="28DAAE8C"/>
    <w:lvl w:ilvl="0" w:tplc="83FCCDD6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22F309E1"/>
    <w:multiLevelType w:val="hybridMultilevel"/>
    <w:tmpl w:val="0616DD52"/>
    <w:lvl w:ilvl="0" w:tplc="884060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7A24C2"/>
    <w:multiLevelType w:val="hybridMultilevel"/>
    <w:tmpl w:val="C0BC9D38"/>
    <w:lvl w:ilvl="0" w:tplc="886E4E1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00411A"/>
    <w:multiLevelType w:val="hybridMultilevel"/>
    <w:tmpl w:val="350EB416"/>
    <w:lvl w:ilvl="0" w:tplc="3B4E8A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D3706C"/>
    <w:multiLevelType w:val="hybridMultilevel"/>
    <w:tmpl w:val="F93AD5DE"/>
    <w:lvl w:ilvl="0" w:tplc="B378A3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14484"/>
    <w:multiLevelType w:val="hybridMultilevel"/>
    <w:tmpl w:val="6602D0E6"/>
    <w:lvl w:ilvl="0" w:tplc="35D6B0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E24E37"/>
    <w:multiLevelType w:val="hybridMultilevel"/>
    <w:tmpl w:val="B03A17EA"/>
    <w:lvl w:ilvl="0" w:tplc="886E4E1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9F13A5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B948F3"/>
    <w:multiLevelType w:val="hybridMultilevel"/>
    <w:tmpl w:val="FDDA62AA"/>
    <w:lvl w:ilvl="0" w:tplc="25D482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B71795"/>
    <w:multiLevelType w:val="hybridMultilevel"/>
    <w:tmpl w:val="E6726958"/>
    <w:lvl w:ilvl="0" w:tplc="0409000F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4" w15:restartNumberingAfterBreak="0">
    <w:nsid w:val="4FF82B9C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A3510"/>
    <w:multiLevelType w:val="hybridMultilevel"/>
    <w:tmpl w:val="7626EFFA"/>
    <w:lvl w:ilvl="0" w:tplc="E2243A64">
      <w:start w:val="2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62923C45"/>
    <w:multiLevelType w:val="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917DBB"/>
    <w:multiLevelType w:val="hybridMultilevel"/>
    <w:tmpl w:val="478662F0"/>
    <w:lvl w:ilvl="0" w:tplc="66F64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C345A5"/>
    <w:multiLevelType w:val="hybridMultilevel"/>
    <w:tmpl w:val="B5088DFE"/>
    <w:lvl w:ilvl="0" w:tplc="0C5CA154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4A52321"/>
    <w:multiLevelType w:val="hybridMultilevel"/>
    <w:tmpl w:val="B7D055E2"/>
    <w:lvl w:ilvl="0" w:tplc="06B8459A">
      <w:start w:val="1"/>
      <w:numFmt w:val="decimalFullWidth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7E6250EE"/>
    <w:multiLevelType w:val="hybridMultilevel"/>
    <w:tmpl w:val="1374C566"/>
    <w:lvl w:ilvl="0" w:tplc="67CEE7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96A7B"/>
    <w:multiLevelType w:val="hybridMultilevel"/>
    <w:tmpl w:val="F828D204"/>
    <w:lvl w:ilvl="0" w:tplc="8778B0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716515">
    <w:abstractNumId w:val="5"/>
  </w:num>
  <w:num w:numId="2" w16cid:durableId="94794656">
    <w:abstractNumId w:val="20"/>
  </w:num>
  <w:num w:numId="3" w16cid:durableId="391777144">
    <w:abstractNumId w:val="12"/>
  </w:num>
  <w:num w:numId="4" w16cid:durableId="780026612">
    <w:abstractNumId w:val="9"/>
  </w:num>
  <w:num w:numId="5" w16cid:durableId="1408383886">
    <w:abstractNumId w:val="17"/>
  </w:num>
  <w:num w:numId="6" w16cid:durableId="1894851349">
    <w:abstractNumId w:val="1"/>
  </w:num>
  <w:num w:numId="7" w16cid:durableId="330373797">
    <w:abstractNumId w:val="6"/>
  </w:num>
  <w:num w:numId="8" w16cid:durableId="1948661910">
    <w:abstractNumId w:val="0"/>
  </w:num>
  <w:num w:numId="9" w16cid:durableId="417336856">
    <w:abstractNumId w:val="10"/>
  </w:num>
  <w:num w:numId="10" w16cid:durableId="1412703848">
    <w:abstractNumId w:val="13"/>
  </w:num>
  <w:num w:numId="11" w16cid:durableId="307976326">
    <w:abstractNumId w:val="18"/>
  </w:num>
  <w:num w:numId="12" w16cid:durableId="1213418423">
    <w:abstractNumId w:val="4"/>
  </w:num>
  <w:num w:numId="13" w16cid:durableId="1862276657">
    <w:abstractNumId w:val="21"/>
  </w:num>
  <w:num w:numId="14" w16cid:durableId="64685502">
    <w:abstractNumId w:val="16"/>
  </w:num>
  <w:num w:numId="15" w16cid:durableId="1727680551">
    <w:abstractNumId w:val="3"/>
  </w:num>
  <w:num w:numId="16" w16cid:durableId="781731740">
    <w:abstractNumId w:val="8"/>
  </w:num>
  <w:num w:numId="17" w16cid:durableId="1849978053">
    <w:abstractNumId w:val="11"/>
  </w:num>
  <w:num w:numId="18" w16cid:durableId="163783745">
    <w:abstractNumId w:val="19"/>
  </w:num>
  <w:num w:numId="19" w16cid:durableId="495458406">
    <w:abstractNumId w:val="14"/>
  </w:num>
  <w:num w:numId="20" w16cid:durableId="1233584185">
    <w:abstractNumId w:val="15"/>
  </w:num>
  <w:num w:numId="21" w16cid:durableId="919097065">
    <w:abstractNumId w:val="2"/>
  </w:num>
  <w:num w:numId="22" w16cid:durableId="379596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2A"/>
    <w:rsid w:val="00073578"/>
    <w:rsid w:val="0009189A"/>
    <w:rsid w:val="00144A78"/>
    <w:rsid w:val="00215E8A"/>
    <w:rsid w:val="004F6929"/>
    <w:rsid w:val="008B7FC4"/>
    <w:rsid w:val="00B11B10"/>
    <w:rsid w:val="00B2541D"/>
    <w:rsid w:val="00B476FD"/>
    <w:rsid w:val="00BD7CDB"/>
    <w:rsid w:val="00C344FC"/>
    <w:rsid w:val="00CD5108"/>
    <w:rsid w:val="00CE1009"/>
    <w:rsid w:val="00E06D87"/>
    <w:rsid w:val="00E90C2A"/>
    <w:rsid w:val="00E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13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422" w:hangingChars="200" w:hanging="422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3">
    <w:name w:val="Body Text Indent 3"/>
    <w:basedOn w:val="a"/>
    <w:pPr>
      <w:ind w:firstLineChars="100" w:firstLine="241"/>
    </w:pPr>
  </w:style>
  <w:style w:type="paragraph" w:styleId="a5">
    <w:name w:val="Body Text"/>
    <w:basedOn w:val="a"/>
    <w:pPr>
      <w:spacing w:line="260" w:lineRule="exact"/>
    </w:pPr>
    <w:rPr>
      <w:sz w:val="20"/>
    </w:rPr>
  </w:style>
  <w:style w:type="paragraph" w:customStyle="1" w:styleId="a6">
    <w:name w:val="ﾌｯﾀｰ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Block Text"/>
    <w:basedOn w:val="a"/>
    <w:pPr>
      <w:ind w:leftChars="200" w:left="723" w:rightChars="58" w:right="140" w:hangingChars="100" w:hanging="241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pPr>
      <w:jc w:val="distribute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2025-10-22T04:25:00Z</dcterms:created>
  <dcterms:modified xsi:type="dcterms:W3CDTF">2025-10-22T04:25:00Z</dcterms:modified>
</cp:coreProperties>
</file>