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DD43D2" w14:textId="77777777" w:rsidR="00A30A57" w:rsidRPr="00511C04" w:rsidRDefault="00A30A57" w:rsidP="00A30A57">
      <w:pPr>
        <w:wordWrap w:val="0"/>
        <w:overflowPunct w:val="0"/>
        <w:autoSpaceDE w:val="0"/>
        <w:autoSpaceDN w:val="0"/>
        <w:textAlignment w:val="center"/>
        <w:rPr>
          <w:rFonts w:ascii="ＭＳ ゴシック" w:eastAsia="ＭＳ ゴシック" w:hAnsi="ＭＳ ゴシック" w:hint="eastAsia"/>
        </w:rPr>
      </w:pPr>
      <w:r w:rsidRPr="00511C04">
        <w:rPr>
          <w:rFonts w:ascii="ＭＳ ゴシック" w:eastAsia="ＭＳ ゴシック" w:hAnsi="ＭＳ ゴシック" w:hint="eastAsia"/>
        </w:rPr>
        <w:t>別紙</w:t>
      </w:r>
      <w:r w:rsidR="00EF56CF" w:rsidRPr="00511C04">
        <w:rPr>
          <w:rFonts w:ascii="ＭＳ ゴシック" w:eastAsia="ＭＳ ゴシック" w:hAnsi="ＭＳ ゴシック" w:hint="eastAsia"/>
        </w:rPr>
        <w:t>２</w:t>
      </w:r>
    </w:p>
    <w:p w14:paraId="4F7FCB4B" w14:textId="77777777" w:rsidR="00A30A57" w:rsidRPr="00DD3609" w:rsidRDefault="00A30A57" w:rsidP="00A30A57">
      <w:pPr>
        <w:wordWrap w:val="0"/>
        <w:overflowPunct w:val="0"/>
        <w:autoSpaceDE w:val="0"/>
        <w:autoSpaceDN w:val="0"/>
        <w:spacing w:after="120"/>
        <w:jc w:val="center"/>
        <w:textAlignment w:val="center"/>
        <w:rPr>
          <w:rFonts w:hint="eastAsia"/>
        </w:rPr>
      </w:pPr>
      <w:r w:rsidRPr="00DD3609">
        <w:rPr>
          <w:rFonts w:hint="eastAsia"/>
        </w:rPr>
        <w:t>特定施設(大気基準適用施設)の使用の方法</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60"/>
        <w:gridCol w:w="1575"/>
        <w:gridCol w:w="2782"/>
        <w:gridCol w:w="2888"/>
      </w:tblGrid>
      <w:tr w:rsidR="00A30A57" w:rsidRPr="00DD3609" w14:paraId="030B59D9" w14:textId="77777777" w:rsidTr="003A6D6B">
        <w:tblPrEx>
          <w:tblCellMar>
            <w:top w:w="0" w:type="dxa"/>
            <w:bottom w:w="0" w:type="dxa"/>
          </w:tblCellMar>
        </w:tblPrEx>
        <w:trPr>
          <w:trHeight w:val="760"/>
        </w:trPr>
        <w:tc>
          <w:tcPr>
            <w:tcW w:w="2835" w:type="dxa"/>
            <w:gridSpan w:val="2"/>
            <w:vAlign w:val="center"/>
          </w:tcPr>
          <w:p w14:paraId="74A6EDC2" w14:textId="77777777" w:rsidR="00A30A57" w:rsidRPr="00DD3609" w:rsidRDefault="00A30A57" w:rsidP="003A6D6B">
            <w:pPr>
              <w:wordWrap w:val="0"/>
              <w:overflowPunct w:val="0"/>
              <w:autoSpaceDE w:val="0"/>
              <w:autoSpaceDN w:val="0"/>
              <w:textAlignment w:val="center"/>
              <w:rPr>
                <w:rFonts w:hint="eastAsia"/>
              </w:rPr>
            </w:pPr>
            <w:r w:rsidRPr="00DD3609">
              <w:rPr>
                <w:rFonts w:hint="eastAsia"/>
              </w:rPr>
              <w:t>工場又は事業場における施設番号</w:t>
            </w:r>
          </w:p>
        </w:tc>
        <w:tc>
          <w:tcPr>
            <w:tcW w:w="2782" w:type="dxa"/>
            <w:vAlign w:val="center"/>
          </w:tcPr>
          <w:p w14:paraId="42FC32CC" w14:textId="77777777" w:rsidR="00A30A57" w:rsidRPr="00DD3609" w:rsidRDefault="00A30A57" w:rsidP="003A6D6B">
            <w:pPr>
              <w:wordWrap w:val="0"/>
              <w:overflowPunct w:val="0"/>
              <w:autoSpaceDE w:val="0"/>
              <w:autoSpaceDN w:val="0"/>
              <w:textAlignment w:val="center"/>
              <w:rPr>
                <w:rFonts w:hint="eastAsia"/>
              </w:rPr>
            </w:pPr>
            <w:r w:rsidRPr="00DD3609">
              <w:rPr>
                <w:rFonts w:hint="eastAsia"/>
              </w:rPr>
              <w:t xml:space="preserve">　</w:t>
            </w:r>
          </w:p>
        </w:tc>
        <w:tc>
          <w:tcPr>
            <w:tcW w:w="2888" w:type="dxa"/>
            <w:vAlign w:val="center"/>
          </w:tcPr>
          <w:p w14:paraId="603597BF" w14:textId="77777777" w:rsidR="00A30A57" w:rsidRPr="00DD3609" w:rsidRDefault="00A30A57" w:rsidP="003A6D6B">
            <w:pPr>
              <w:wordWrap w:val="0"/>
              <w:overflowPunct w:val="0"/>
              <w:autoSpaceDE w:val="0"/>
              <w:autoSpaceDN w:val="0"/>
              <w:textAlignment w:val="center"/>
              <w:rPr>
                <w:rFonts w:hint="eastAsia"/>
              </w:rPr>
            </w:pPr>
            <w:r w:rsidRPr="00DD3609">
              <w:rPr>
                <w:rFonts w:hint="eastAsia"/>
              </w:rPr>
              <w:t xml:space="preserve">　</w:t>
            </w:r>
          </w:p>
        </w:tc>
      </w:tr>
      <w:tr w:rsidR="00A30A57" w:rsidRPr="00DD3609" w14:paraId="7055EBC0" w14:textId="77777777" w:rsidTr="003A6D6B">
        <w:tblPrEx>
          <w:tblCellMar>
            <w:top w:w="0" w:type="dxa"/>
            <w:bottom w:w="0" w:type="dxa"/>
          </w:tblCellMar>
        </w:tblPrEx>
        <w:trPr>
          <w:cantSplit/>
          <w:trHeight w:val="1097"/>
        </w:trPr>
        <w:tc>
          <w:tcPr>
            <w:tcW w:w="1260" w:type="dxa"/>
            <w:vMerge w:val="restart"/>
            <w:vAlign w:val="center"/>
          </w:tcPr>
          <w:p w14:paraId="65829D0A" w14:textId="77777777" w:rsidR="00A30A57" w:rsidRPr="00DD3609" w:rsidRDefault="00A30A57" w:rsidP="003A6D6B">
            <w:pPr>
              <w:wordWrap w:val="0"/>
              <w:overflowPunct w:val="0"/>
              <w:autoSpaceDE w:val="0"/>
              <w:autoSpaceDN w:val="0"/>
              <w:jc w:val="distribute"/>
              <w:textAlignment w:val="center"/>
              <w:rPr>
                <w:rFonts w:hint="eastAsia"/>
              </w:rPr>
            </w:pPr>
            <w:r w:rsidRPr="00DD3609">
              <w:rPr>
                <w:rFonts w:hint="eastAsia"/>
              </w:rPr>
              <w:t>使用状況</w:t>
            </w:r>
          </w:p>
        </w:tc>
        <w:tc>
          <w:tcPr>
            <w:tcW w:w="1575" w:type="dxa"/>
            <w:vAlign w:val="center"/>
          </w:tcPr>
          <w:p w14:paraId="5ECF8637" w14:textId="77777777" w:rsidR="00A30A57" w:rsidRPr="00DD3609" w:rsidRDefault="00A30A57" w:rsidP="003A6D6B">
            <w:pPr>
              <w:wordWrap w:val="0"/>
              <w:overflowPunct w:val="0"/>
              <w:autoSpaceDE w:val="0"/>
              <w:autoSpaceDN w:val="0"/>
              <w:jc w:val="distribute"/>
              <w:textAlignment w:val="center"/>
              <w:rPr>
                <w:rFonts w:hint="eastAsia"/>
              </w:rPr>
            </w:pPr>
            <w:r w:rsidRPr="00DD3609">
              <w:rPr>
                <w:rFonts w:hint="eastAsia"/>
              </w:rPr>
              <w:t>１日当たりの使用時間及び月使用日数等</w:t>
            </w:r>
          </w:p>
        </w:tc>
        <w:tc>
          <w:tcPr>
            <w:tcW w:w="2782" w:type="dxa"/>
            <w:vAlign w:val="center"/>
          </w:tcPr>
          <w:p w14:paraId="5A5CC6F1" w14:textId="77777777" w:rsidR="00A30A57" w:rsidRPr="00DD3609" w:rsidRDefault="00A30A57" w:rsidP="003A6D6B">
            <w:pPr>
              <w:wordWrap w:val="0"/>
              <w:overflowPunct w:val="0"/>
              <w:autoSpaceDE w:val="0"/>
              <w:autoSpaceDN w:val="0"/>
              <w:textAlignment w:val="center"/>
              <w:rPr>
                <w:rFonts w:hint="eastAsia"/>
              </w:rPr>
            </w:pPr>
            <w:r w:rsidRPr="00DD3609">
              <w:rPr>
                <w:rFonts w:hint="eastAsia"/>
              </w:rPr>
              <w:t xml:space="preserve">　　　時～　　　時</w:t>
            </w:r>
          </w:p>
          <w:p w14:paraId="3448F906" w14:textId="77777777" w:rsidR="00A30A57" w:rsidRPr="00DD3609" w:rsidRDefault="00A30A57" w:rsidP="003A6D6B">
            <w:pPr>
              <w:wordWrap w:val="0"/>
              <w:overflowPunct w:val="0"/>
              <w:autoSpaceDE w:val="0"/>
              <w:autoSpaceDN w:val="0"/>
              <w:textAlignment w:val="center"/>
              <w:rPr>
                <w:rFonts w:hint="eastAsia"/>
              </w:rPr>
            </w:pPr>
            <w:r w:rsidRPr="00DD3609">
              <w:rPr>
                <w:rFonts w:hint="eastAsia"/>
              </w:rPr>
              <w:t xml:space="preserve">　　　　日／月</w:t>
            </w:r>
          </w:p>
        </w:tc>
        <w:tc>
          <w:tcPr>
            <w:tcW w:w="2888" w:type="dxa"/>
            <w:vAlign w:val="center"/>
          </w:tcPr>
          <w:p w14:paraId="6E861D1D" w14:textId="77777777" w:rsidR="00A30A57" w:rsidRPr="00DD3609" w:rsidRDefault="00A30A57" w:rsidP="003A6D6B">
            <w:pPr>
              <w:wordWrap w:val="0"/>
              <w:overflowPunct w:val="0"/>
              <w:autoSpaceDE w:val="0"/>
              <w:autoSpaceDN w:val="0"/>
              <w:textAlignment w:val="center"/>
              <w:rPr>
                <w:rFonts w:hint="eastAsia"/>
              </w:rPr>
            </w:pPr>
            <w:r w:rsidRPr="00DD3609">
              <w:rPr>
                <w:rFonts w:hint="eastAsia"/>
              </w:rPr>
              <w:t xml:space="preserve">　　　時～　　　時</w:t>
            </w:r>
          </w:p>
          <w:p w14:paraId="2A17DBBF" w14:textId="77777777" w:rsidR="00A30A57" w:rsidRPr="00DD3609" w:rsidRDefault="00A30A57" w:rsidP="003A6D6B">
            <w:pPr>
              <w:wordWrap w:val="0"/>
              <w:overflowPunct w:val="0"/>
              <w:autoSpaceDE w:val="0"/>
              <w:autoSpaceDN w:val="0"/>
              <w:textAlignment w:val="center"/>
              <w:rPr>
                <w:rFonts w:hint="eastAsia"/>
              </w:rPr>
            </w:pPr>
            <w:r w:rsidRPr="00DD3609">
              <w:rPr>
                <w:rFonts w:hint="eastAsia"/>
              </w:rPr>
              <w:t xml:space="preserve">　　　　日／月</w:t>
            </w:r>
          </w:p>
        </w:tc>
      </w:tr>
      <w:tr w:rsidR="00A30A57" w:rsidRPr="00DD3609" w14:paraId="6B457AA8" w14:textId="77777777" w:rsidTr="003A6D6B">
        <w:tblPrEx>
          <w:tblCellMar>
            <w:top w:w="0" w:type="dxa"/>
            <w:bottom w:w="0" w:type="dxa"/>
          </w:tblCellMar>
        </w:tblPrEx>
        <w:trPr>
          <w:cantSplit/>
          <w:trHeight w:val="500"/>
        </w:trPr>
        <w:tc>
          <w:tcPr>
            <w:tcW w:w="1260" w:type="dxa"/>
            <w:vMerge/>
            <w:vAlign w:val="center"/>
          </w:tcPr>
          <w:p w14:paraId="2B421BE3" w14:textId="77777777" w:rsidR="00A30A57" w:rsidRPr="00DD3609" w:rsidRDefault="00A30A57" w:rsidP="003A6D6B">
            <w:pPr>
              <w:wordWrap w:val="0"/>
              <w:overflowPunct w:val="0"/>
              <w:autoSpaceDE w:val="0"/>
              <w:autoSpaceDN w:val="0"/>
              <w:textAlignment w:val="center"/>
              <w:rPr>
                <w:rFonts w:hint="eastAsia"/>
              </w:rPr>
            </w:pPr>
          </w:p>
        </w:tc>
        <w:tc>
          <w:tcPr>
            <w:tcW w:w="1575" w:type="dxa"/>
            <w:vAlign w:val="center"/>
          </w:tcPr>
          <w:p w14:paraId="2234A61D" w14:textId="77777777" w:rsidR="00A30A57" w:rsidRPr="00DD3609" w:rsidRDefault="00A30A57" w:rsidP="003A6D6B">
            <w:pPr>
              <w:wordWrap w:val="0"/>
              <w:overflowPunct w:val="0"/>
              <w:autoSpaceDE w:val="0"/>
              <w:autoSpaceDN w:val="0"/>
              <w:jc w:val="distribute"/>
              <w:textAlignment w:val="center"/>
              <w:rPr>
                <w:rFonts w:hint="eastAsia"/>
              </w:rPr>
            </w:pPr>
            <w:r w:rsidRPr="00DD3609">
              <w:rPr>
                <w:rFonts w:hint="eastAsia"/>
              </w:rPr>
              <w:t>季節変動</w:t>
            </w:r>
          </w:p>
        </w:tc>
        <w:tc>
          <w:tcPr>
            <w:tcW w:w="2782" w:type="dxa"/>
            <w:vAlign w:val="center"/>
          </w:tcPr>
          <w:p w14:paraId="58D5676C" w14:textId="77777777" w:rsidR="00A30A57" w:rsidRPr="00DD3609" w:rsidRDefault="00A30A57" w:rsidP="003A6D6B">
            <w:pPr>
              <w:wordWrap w:val="0"/>
              <w:overflowPunct w:val="0"/>
              <w:autoSpaceDE w:val="0"/>
              <w:autoSpaceDN w:val="0"/>
              <w:textAlignment w:val="center"/>
              <w:rPr>
                <w:rFonts w:hint="eastAsia"/>
              </w:rPr>
            </w:pPr>
            <w:r w:rsidRPr="00DD3609">
              <w:rPr>
                <w:rFonts w:hint="eastAsia"/>
              </w:rPr>
              <w:t xml:space="preserve">　</w:t>
            </w:r>
          </w:p>
        </w:tc>
        <w:tc>
          <w:tcPr>
            <w:tcW w:w="2888" w:type="dxa"/>
            <w:vAlign w:val="center"/>
          </w:tcPr>
          <w:p w14:paraId="0DED7F9E" w14:textId="77777777" w:rsidR="00A30A57" w:rsidRPr="00DD3609" w:rsidRDefault="00A30A57" w:rsidP="003A6D6B">
            <w:pPr>
              <w:wordWrap w:val="0"/>
              <w:overflowPunct w:val="0"/>
              <w:autoSpaceDE w:val="0"/>
              <w:autoSpaceDN w:val="0"/>
              <w:textAlignment w:val="center"/>
              <w:rPr>
                <w:rFonts w:hint="eastAsia"/>
              </w:rPr>
            </w:pPr>
            <w:r w:rsidRPr="00DD3609">
              <w:rPr>
                <w:rFonts w:hint="eastAsia"/>
              </w:rPr>
              <w:t xml:space="preserve">　</w:t>
            </w:r>
          </w:p>
        </w:tc>
      </w:tr>
      <w:tr w:rsidR="00A30A57" w:rsidRPr="00DD3609" w14:paraId="07CB6D7F" w14:textId="77777777" w:rsidTr="003A6D6B">
        <w:tblPrEx>
          <w:tblCellMar>
            <w:top w:w="0" w:type="dxa"/>
            <w:bottom w:w="0" w:type="dxa"/>
          </w:tblCellMar>
        </w:tblPrEx>
        <w:trPr>
          <w:cantSplit/>
          <w:trHeight w:val="500"/>
        </w:trPr>
        <w:tc>
          <w:tcPr>
            <w:tcW w:w="1260" w:type="dxa"/>
            <w:vMerge w:val="restart"/>
          </w:tcPr>
          <w:p w14:paraId="637F69F4" w14:textId="77777777" w:rsidR="00A30A57" w:rsidRPr="00DD3609" w:rsidRDefault="00A30A57" w:rsidP="003A6D6B">
            <w:pPr>
              <w:wordWrap w:val="0"/>
              <w:overflowPunct w:val="0"/>
              <w:autoSpaceDE w:val="0"/>
              <w:autoSpaceDN w:val="0"/>
              <w:spacing w:before="100"/>
              <w:textAlignment w:val="center"/>
            </w:pPr>
            <w:r w:rsidRPr="00DD3609">
              <w:rPr>
                <w:rFonts w:hint="eastAsia"/>
              </w:rPr>
              <w:t>原料及び燃料</w:t>
            </w:r>
          </w:p>
          <w:p w14:paraId="2A109746" w14:textId="77777777" w:rsidR="00A30A57" w:rsidRPr="00DD3609" w:rsidRDefault="00A30A57" w:rsidP="003A6D6B">
            <w:pPr>
              <w:wordWrap w:val="0"/>
              <w:overflowPunct w:val="0"/>
              <w:autoSpaceDE w:val="0"/>
              <w:autoSpaceDN w:val="0"/>
              <w:textAlignment w:val="center"/>
              <w:rPr>
                <w:rFonts w:hint="eastAsia"/>
              </w:rPr>
            </w:pPr>
            <w:r w:rsidRPr="00DD3609">
              <w:rPr>
                <w:rFonts w:hint="eastAsia"/>
              </w:rPr>
              <w:t>(ダイオキシン類の発生に影響のあるものに限る。)</w:t>
            </w:r>
          </w:p>
        </w:tc>
        <w:tc>
          <w:tcPr>
            <w:tcW w:w="1575" w:type="dxa"/>
            <w:vAlign w:val="center"/>
          </w:tcPr>
          <w:p w14:paraId="598825E8" w14:textId="77777777" w:rsidR="00A30A57" w:rsidRPr="00DD3609" w:rsidRDefault="00A30A57" w:rsidP="003A6D6B">
            <w:pPr>
              <w:wordWrap w:val="0"/>
              <w:overflowPunct w:val="0"/>
              <w:autoSpaceDE w:val="0"/>
              <w:autoSpaceDN w:val="0"/>
              <w:jc w:val="distribute"/>
              <w:textAlignment w:val="center"/>
              <w:rPr>
                <w:rFonts w:hint="eastAsia"/>
              </w:rPr>
            </w:pPr>
            <w:r w:rsidRPr="00DD3609">
              <w:rPr>
                <w:rFonts w:hint="eastAsia"/>
              </w:rPr>
              <w:t>種類</w:t>
            </w:r>
          </w:p>
        </w:tc>
        <w:tc>
          <w:tcPr>
            <w:tcW w:w="2782" w:type="dxa"/>
            <w:vAlign w:val="center"/>
          </w:tcPr>
          <w:p w14:paraId="57230813" w14:textId="77777777" w:rsidR="00A30A57" w:rsidRPr="00DD3609" w:rsidRDefault="00A30A57" w:rsidP="003A6D6B">
            <w:pPr>
              <w:wordWrap w:val="0"/>
              <w:overflowPunct w:val="0"/>
              <w:autoSpaceDE w:val="0"/>
              <w:autoSpaceDN w:val="0"/>
              <w:textAlignment w:val="center"/>
              <w:rPr>
                <w:rFonts w:hint="eastAsia"/>
              </w:rPr>
            </w:pPr>
            <w:r w:rsidRPr="00DD3609">
              <w:rPr>
                <w:rFonts w:hint="eastAsia"/>
              </w:rPr>
              <w:t xml:space="preserve">　</w:t>
            </w:r>
          </w:p>
        </w:tc>
        <w:tc>
          <w:tcPr>
            <w:tcW w:w="2888" w:type="dxa"/>
            <w:vAlign w:val="center"/>
          </w:tcPr>
          <w:p w14:paraId="75F9B616" w14:textId="77777777" w:rsidR="00A30A57" w:rsidRPr="00DD3609" w:rsidRDefault="00A30A57" w:rsidP="003A6D6B">
            <w:pPr>
              <w:wordWrap w:val="0"/>
              <w:overflowPunct w:val="0"/>
              <w:autoSpaceDE w:val="0"/>
              <w:autoSpaceDN w:val="0"/>
              <w:textAlignment w:val="center"/>
              <w:rPr>
                <w:rFonts w:hint="eastAsia"/>
              </w:rPr>
            </w:pPr>
            <w:r w:rsidRPr="00DD3609">
              <w:rPr>
                <w:rFonts w:hint="eastAsia"/>
              </w:rPr>
              <w:t xml:space="preserve">　</w:t>
            </w:r>
          </w:p>
        </w:tc>
      </w:tr>
      <w:tr w:rsidR="00A30A57" w:rsidRPr="00DD3609" w14:paraId="4EDA548C" w14:textId="77777777" w:rsidTr="003A6D6B">
        <w:tblPrEx>
          <w:tblCellMar>
            <w:top w:w="0" w:type="dxa"/>
            <w:bottom w:w="0" w:type="dxa"/>
          </w:tblCellMar>
        </w:tblPrEx>
        <w:trPr>
          <w:cantSplit/>
          <w:trHeight w:val="500"/>
        </w:trPr>
        <w:tc>
          <w:tcPr>
            <w:tcW w:w="1260" w:type="dxa"/>
            <w:vMerge/>
            <w:vAlign w:val="center"/>
          </w:tcPr>
          <w:p w14:paraId="22344C39" w14:textId="77777777" w:rsidR="00A30A57" w:rsidRPr="00DD3609" w:rsidRDefault="00A30A57" w:rsidP="003A6D6B">
            <w:pPr>
              <w:wordWrap w:val="0"/>
              <w:overflowPunct w:val="0"/>
              <w:autoSpaceDE w:val="0"/>
              <w:autoSpaceDN w:val="0"/>
              <w:textAlignment w:val="center"/>
              <w:rPr>
                <w:rFonts w:hint="eastAsia"/>
              </w:rPr>
            </w:pPr>
          </w:p>
        </w:tc>
        <w:tc>
          <w:tcPr>
            <w:tcW w:w="1575" w:type="dxa"/>
            <w:vAlign w:val="center"/>
          </w:tcPr>
          <w:p w14:paraId="4B5CEB31" w14:textId="77777777" w:rsidR="00A30A57" w:rsidRPr="00DD3609" w:rsidRDefault="00A30A57" w:rsidP="003A6D6B">
            <w:pPr>
              <w:wordWrap w:val="0"/>
              <w:overflowPunct w:val="0"/>
              <w:autoSpaceDE w:val="0"/>
              <w:autoSpaceDN w:val="0"/>
              <w:jc w:val="distribute"/>
              <w:textAlignment w:val="center"/>
              <w:rPr>
                <w:rFonts w:hint="eastAsia"/>
              </w:rPr>
            </w:pPr>
            <w:r w:rsidRPr="00DD3609">
              <w:rPr>
                <w:rFonts w:hint="eastAsia"/>
              </w:rPr>
              <w:t>使用割合</w:t>
            </w:r>
          </w:p>
        </w:tc>
        <w:tc>
          <w:tcPr>
            <w:tcW w:w="2782" w:type="dxa"/>
            <w:vAlign w:val="center"/>
          </w:tcPr>
          <w:p w14:paraId="46B79164" w14:textId="77777777" w:rsidR="00A30A57" w:rsidRPr="00DD3609" w:rsidRDefault="00A30A57" w:rsidP="003A6D6B">
            <w:pPr>
              <w:wordWrap w:val="0"/>
              <w:overflowPunct w:val="0"/>
              <w:autoSpaceDE w:val="0"/>
              <w:autoSpaceDN w:val="0"/>
              <w:textAlignment w:val="center"/>
              <w:rPr>
                <w:rFonts w:hint="eastAsia"/>
              </w:rPr>
            </w:pPr>
            <w:r w:rsidRPr="00DD3609">
              <w:rPr>
                <w:rFonts w:hint="eastAsia"/>
              </w:rPr>
              <w:t xml:space="preserve">　</w:t>
            </w:r>
          </w:p>
        </w:tc>
        <w:tc>
          <w:tcPr>
            <w:tcW w:w="2888" w:type="dxa"/>
            <w:vAlign w:val="center"/>
          </w:tcPr>
          <w:p w14:paraId="0B5173F6" w14:textId="77777777" w:rsidR="00A30A57" w:rsidRPr="00DD3609" w:rsidRDefault="00A30A57" w:rsidP="003A6D6B">
            <w:pPr>
              <w:wordWrap w:val="0"/>
              <w:overflowPunct w:val="0"/>
              <w:autoSpaceDE w:val="0"/>
              <w:autoSpaceDN w:val="0"/>
              <w:textAlignment w:val="center"/>
              <w:rPr>
                <w:rFonts w:hint="eastAsia"/>
              </w:rPr>
            </w:pPr>
            <w:r w:rsidRPr="00DD3609">
              <w:rPr>
                <w:rFonts w:hint="eastAsia"/>
              </w:rPr>
              <w:t xml:space="preserve">　</w:t>
            </w:r>
          </w:p>
        </w:tc>
      </w:tr>
      <w:tr w:rsidR="00A30A57" w:rsidRPr="00DD3609" w14:paraId="622EF56A" w14:textId="77777777" w:rsidTr="003A6D6B">
        <w:tblPrEx>
          <w:tblCellMar>
            <w:top w:w="0" w:type="dxa"/>
            <w:bottom w:w="0" w:type="dxa"/>
          </w:tblCellMar>
        </w:tblPrEx>
        <w:trPr>
          <w:cantSplit/>
          <w:trHeight w:val="1301"/>
        </w:trPr>
        <w:tc>
          <w:tcPr>
            <w:tcW w:w="1260" w:type="dxa"/>
            <w:vMerge/>
            <w:vAlign w:val="center"/>
          </w:tcPr>
          <w:p w14:paraId="28EA50D5" w14:textId="77777777" w:rsidR="00A30A57" w:rsidRPr="00DD3609" w:rsidRDefault="00A30A57" w:rsidP="003A6D6B">
            <w:pPr>
              <w:wordWrap w:val="0"/>
              <w:overflowPunct w:val="0"/>
              <w:autoSpaceDE w:val="0"/>
              <w:autoSpaceDN w:val="0"/>
              <w:textAlignment w:val="center"/>
              <w:rPr>
                <w:rFonts w:hint="eastAsia"/>
              </w:rPr>
            </w:pPr>
          </w:p>
        </w:tc>
        <w:tc>
          <w:tcPr>
            <w:tcW w:w="1575" w:type="dxa"/>
            <w:vAlign w:val="center"/>
          </w:tcPr>
          <w:p w14:paraId="402BCA47" w14:textId="77777777" w:rsidR="00A30A57" w:rsidRPr="00DD3609" w:rsidRDefault="00A30A57" w:rsidP="003A6D6B">
            <w:pPr>
              <w:wordWrap w:val="0"/>
              <w:overflowPunct w:val="0"/>
              <w:autoSpaceDE w:val="0"/>
              <w:autoSpaceDN w:val="0"/>
              <w:textAlignment w:val="center"/>
              <w:rPr>
                <w:rFonts w:hint="eastAsia"/>
              </w:rPr>
            </w:pPr>
            <w:r w:rsidRPr="00DD3609">
              <w:rPr>
                <w:rFonts w:hint="eastAsia"/>
              </w:rPr>
              <w:t>原料又は燃料中の塩素分の成分割合</w:t>
            </w:r>
          </w:p>
          <w:p w14:paraId="6AFBE9E5" w14:textId="77777777" w:rsidR="00A30A57" w:rsidRPr="00DD3609" w:rsidRDefault="00A30A57" w:rsidP="003A6D6B">
            <w:pPr>
              <w:wordWrap w:val="0"/>
              <w:overflowPunct w:val="0"/>
              <w:autoSpaceDE w:val="0"/>
              <w:autoSpaceDN w:val="0"/>
              <w:textAlignment w:val="center"/>
              <w:rPr>
                <w:rFonts w:hint="eastAsia"/>
              </w:rPr>
            </w:pPr>
            <w:r w:rsidRPr="00DD3609">
              <w:rPr>
                <w:rFonts w:hint="eastAsia"/>
              </w:rPr>
              <w:t>(％)</w:t>
            </w:r>
          </w:p>
        </w:tc>
        <w:tc>
          <w:tcPr>
            <w:tcW w:w="2782" w:type="dxa"/>
            <w:vAlign w:val="center"/>
          </w:tcPr>
          <w:p w14:paraId="5D48E9CE" w14:textId="77777777" w:rsidR="00A30A57" w:rsidRPr="00DD3609" w:rsidRDefault="00A30A57" w:rsidP="003A6D6B">
            <w:pPr>
              <w:wordWrap w:val="0"/>
              <w:overflowPunct w:val="0"/>
              <w:autoSpaceDE w:val="0"/>
              <w:autoSpaceDN w:val="0"/>
              <w:textAlignment w:val="center"/>
              <w:rPr>
                <w:rFonts w:hint="eastAsia"/>
              </w:rPr>
            </w:pPr>
            <w:r w:rsidRPr="00DD3609">
              <w:rPr>
                <w:rFonts w:hint="eastAsia"/>
              </w:rPr>
              <w:t xml:space="preserve">　</w:t>
            </w:r>
          </w:p>
        </w:tc>
        <w:tc>
          <w:tcPr>
            <w:tcW w:w="2888" w:type="dxa"/>
            <w:vAlign w:val="center"/>
          </w:tcPr>
          <w:p w14:paraId="513E682A" w14:textId="77777777" w:rsidR="00A30A57" w:rsidRPr="00DD3609" w:rsidRDefault="00A30A57" w:rsidP="003A6D6B">
            <w:pPr>
              <w:wordWrap w:val="0"/>
              <w:overflowPunct w:val="0"/>
              <w:autoSpaceDE w:val="0"/>
              <w:autoSpaceDN w:val="0"/>
              <w:textAlignment w:val="center"/>
              <w:rPr>
                <w:rFonts w:hint="eastAsia"/>
              </w:rPr>
            </w:pPr>
            <w:r w:rsidRPr="00DD3609">
              <w:rPr>
                <w:rFonts w:hint="eastAsia"/>
              </w:rPr>
              <w:t xml:space="preserve">　</w:t>
            </w:r>
          </w:p>
        </w:tc>
      </w:tr>
      <w:tr w:rsidR="00A30A57" w:rsidRPr="00DD3609" w14:paraId="1D40D3EB" w14:textId="77777777" w:rsidTr="003A6D6B">
        <w:tblPrEx>
          <w:tblCellMar>
            <w:top w:w="0" w:type="dxa"/>
            <w:bottom w:w="0" w:type="dxa"/>
          </w:tblCellMar>
        </w:tblPrEx>
        <w:trPr>
          <w:cantSplit/>
          <w:trHeight w:val="500"/>
        </w:trPr>
        <w:tc>
          <w:tcPr>
            <w:tcW w:w="1260" w:type="dxa"/>
            <w:vMerge/>
            <w:vAlign w:val="center"/>
          </w:tcPr>
          <w:p w14:paraId="3E89BB66" w14:textId="77777777" w:rsidR="00A30A57" w:rsidRPr="00DD3609" w:rsidRDefault="00A30A57" w:rsidP="003A6D6B">
            <w:pPr>
              <w:wordWrap w:val="0"/>
              <w:overflowPunct w:val="0"/>
              <w:autoSpaceDE w:val="0"/>
              <w:autoSpaceDN w:val="0"/>
              <w:textAlignment w:val="center"/>
              <w:rPr>
                <w:rFonts w:hint="eastAsia"/>
              </w:rPr>
            </w:pPr>
          </w:p>
        </w:tc>
        <w:tc>
          <w:tcPr>
            <w:tcW w:w="1575" w:type="dxa"/>
            <w:vAlign w:val="center"/>
          </w:tcPr>
          <w:p w14:paraId="44E7145E" w14:textId="77777777" w:rsidR="00A30A57" w:rsidRPr="00DD3609" w:rsidRDefault="002E5C37" w:rsidP="003A6D6B">
            <w:pPr>
              <w:wordWrap w:val="0"/>
              <w:overflowPunct w:val="0"/>
              <w:autoSpaceDE w:val="0"/>
              <w:autoSpaceDN w:val="0"/>
              <w:jc w:val="distribute"/>
              <w:textAlignment w:val="center"/>
              <w:rPr>
                <w:rFonts w:hint="eastAsia"/>
              </w:rPr>
            </w:pPr>
            <w:r>
              <w:rPr>
                <w:rFonts w:hint="eastAsia"/>
              </w:rPr>
              <w:t>１</w:t>
            </w:r>
            <w:r w:rsidR="00A30A57" w:rsidRPr="00DD3609">
              <w:rPr>
                <w:rFonts w:hint="eastAsia"/>
              </w:rPr>
              <w:t>日の使用量</w:t>
            </w:r>
          </w:p>
        </w:tc>
        <w:tc>
          <w:tcPr>
            <w:tcW w:w="2782" w:type="dxa"/>
            <w:vAlign w:val="center"/>
          </w:tcPr>
          <w:p w14:paraId="70052B98" w14:textId="77777777" w:rsidR="00A30A57" w:rsidRPr="00DD3609" w:rsidRDefault="00A30A57" w:rsidP="003A6D6B">
            <w:pPr>
              <w:wordWrap w:val="0"/>
              <w:overflowPunct w:val="0"/>
              <w:autoSpaceDE w:val="0"/>
              <w:autoSpaceDN w:val="0"/>
              <w:textAlignment w:val="center"/>
              <w:rPr>
                <w:rFonts w:hint="eastAsia"/>
              </w:rPr>
            </w:pPr>
            <w:r w:rsidRPr="00DD3609">
              <w:rPr>
                <w:rFonts w:hint="eastAsia"/>
              </w:rPr>
              <w:t xml:space="preserve">　</w:t>
            </w:r>
          </w:p>
        </w:tc>
        <w:tc>
          <w:tcPr>
            <w:tcW w:w="2888" w:type="dxa"/>
            <w:vAlign w:val="center"/>
          </w:tcPr>
          <w:p w14:paraId="11665112" w14:textId="77777777" w:rsidR="00A30A57" w:rsidRPr="00DD3609" w:rsidRDefault="00A30A57" w:rsidP="003A6D6B">
            <w:pPr>
              <w:wordWrap w:val="0"/>
              <w:overflowPunct w:val="0"/>
              <w:autoSpaceDE w:val="0"/>
              <w:autoSpaceDN w:val="0"/>
              <w:textAlignment w:val="center"/>
              <w:rPr>
                <w:rFonts w:hint="eastAsia"/>
              </w:rPr>
            </w:pPr>
            <w:r w:rsidRPr="00DD3609">
              <w:rPr>
                <w:rFonts w:hint="eastAsia"/>
              </w:rPr>
              <w:t xml:space="preserve">　</w:t>
            </w:r>
          </w:p>
        </w:tc>
      </w:tr>
      <w:tr w:rsidR="00A30A57" w:rsidRPr="00DD3609" w14:paraId="29314965" w14:textId="77777777" w:rsidTr="003A6D6B">
        <w:tblPrEx>
          <w:tblCellMar>
            <w:top w:w="0" w:type="dxa"/>
            <w:bottom w:w="0" w:type="dxa"/>
          </w:tblCellMar>
        </w:tblPrEx>
        <w:trPr>
          <w:cantSplit/>
          <w:trHeight w:val="500"/>
        </w:trPr>
        <w:tc>
          <w:tcPr>
            <w:tcW w:w="2835" w:type="dxa"/>
            <w:gridSpan w:val="2"/>
            <w:vAlign w:val="center"/>
          </w:tcPr>
          <w:p w14:paraId="5B0E9092" w14:textId="77777777" w:rsidR="00A30A57" w:rsidRPr="00DD3609" w:rsidRDefault="00A30A57" w:rsidP="003A6D6B">
            <w:pPr>
              <w:wordWrap w:val="0"/>
              <w:overflowPunct w:val="0"/>
              <w:autoSpaceDE w:val="0"/>
              <w:autoSpaceDN w:val="0"/>
              <w:jc w:val="distribute"/>
              <w:textAlignment w:val="center"/>
              <w:rPr>
                <w:rFonts w:hint="eastAsia"/>
              </w:rPr>
            </w:pPr>
            <w:r w:rsidRPr="00DD3609">
              <w:rPr>
                <w:rFonts w:hint="eastAsia"/>
                <w:spacing w:val="92"/>
              </w:rPr>
              <w:t>排出ガス</w:t>
            </w:r>
            <w:r w:rsidRPr="00DD3609">
              <w:rPr>
                <w:rFonts w:hint="eastAsia"/>
              </w:rPr>
              <w:t>量(㎥／ｈ)</w:t>
            </w:r>
          </w:p>
        </w:tc>
        <w:tc>
          <w:tcPr>
            <w:tcW w:w="2782" w:type="dxa"/>
            <w:vAlign w:val="center"/>
          </w:tcPr>
          <w:p w14:paraId="58CD25B4" w14:textId="77777777" w:rsidR="00A30A57" w:rsidRPr="00DD3609" w:rsidRDefault="00A30A57" w:rsidP="003A6D6B">
            <w:pPr>
              <w:wordWrap w:val="0"/>
              <w:overflowPunct w:val="0"/>
              <w:autoSpaceDE w:val="0"/>
              <w:autoSpaceDN w:val="0"/>
              <w:ind w:firstLineChars="100" w:firstLine="210"/>
              <w:jc w:val="left"/>
              <w:textAlignment w:val="center"/>
              <w:rPr>
                <w:rFonts w:hint="eastAsia"/>
              </w:rPr>
            </w:pPr>
            <w:r w:rsidRPr="00DD3609">
              <w:rPr>
                <w:rFonts w:hint="eastAsia"/>
              </w:rPr>
              <w:t xml:space="preserve">最大　　　通常　　　</w:t>
            </w:r>
          </w:p>
        </w:tc>
        <w:tc>
          <w:tcPr>
            <w:tcW w:w="2888" w:type="dxa"/>
            <w:vAlign w:val="center"/>
          </w:tcPr>
          <w:p w14:paraId="512C3D1C" w14:textId="77777777" w:rsidR="00A30A57" w:rsidRPr="00DD3609" w:rsidRDefault="00A30A57" w:rsidP="003A6D6B">
            <w:pPr>
              <w:wordWrap w:val="0"/>
              <w:overflowPunct w:val="0"/>
              <w:autoSpaceDE w:val="0"/>
              <w:autoSpaceDN w:val="0"/>
              <w:ind w:firstLineChars="100" w:firstLine="210"/>
              <w:jc w:val="left"/>
              <w:textAlignment w:val="center"/>
              <w:rPr>
                <w:rFonts w:hint="eastAsia"/>
              </w:rPr>
            </w:pPr>
            <w:r w:rsidRPr="00DD3609">
              <w:rPr>
                <w:rFonts w:hint="eastAsia"/>
              </w:rPr>
              <w:t xml:space="preserve">最大　　　通常　　　</w:t>
            </w:r>
          </w:p>
        </w:tc>
      </w:tr>
      <w:tr w:rsidR="00A30A57" w:rsidRPr="00DD3609" w14:paraId="02999F85" w14:textId="77777777" w:rsidTr="003A6D6B">
        <w:tblPrEx>
          <w:tblCellMar>
            <w:top w:w="0" w:type="dxa"/>
            <w:bottom w:w="0" w:type="dxa"/>
          </w:tblCellMar>
        </w:tblPrEx>
        <w:trPr>
          <w:cantSplit/>
          <w:trHeight w:val="500"/>
        </w:trPr>
        <w:tc>
          <w:tcPr>
            <w:tcW w:w="2835" w:type="dxa"/>
            <w:gridSpan w:val="2"/>
            <w:vAlign w:val="center"/>
          </w:tcPr>
          <w:p w14:paraId="62D96295" w14:textId="77777777" w:rsidR="00A30A57" w:rsidRPr="00DD3609" w:rsidRDefault="00A30A57" w:rsidP="003A6D6B">
            <w:pPr>
              <w:wordWrap w:val="0"/>
              <w:overflowPunct w:val="0"/>
              <w:autoSpaceDE w:val="0"/>
              <w:autoSpaceDN w:val="0"/>
              <w:jc w:val="distribute"/>
              <w:textAlignment w:val="center"/>
              <w:rPr>
                <w:rFonts w:hint="eastAsia"/>
              </w:rPr>
            </w:pPr>
            <w:r w:rsidRPr="00DD3609">
              <w:rPr>
                <w:rFonts w:hint="eastAsia"/>
                <w:spacing w:val="84"/>
              </w:rPr>
              <w:t>排出ガス温</w:t>
            </w:r>
            <w:r w:rsidRPr="00DD3609">
              <w:rPr>
                <w:rFonts w:hint="eastAsia"/>
              </w:rPr>
              <w:t>度(℃)</w:t>
            </w:r>
          </w:p>
        </w:tc>
        <w:tc>
          <w:tcPr>
            <w:tcW w:w="2782" w:type="dxa"/>
            <w:vAlign w:val="center"/>
          </w:tcPr>
          <w:p w14:paraId="48A7E57D" w14:textId="77777777" w:rsidR="00A30A57" w:rsidRPr="00DD3609" w:rsidRDefault="00A30A57" w:rsidP="003A6D6B">
            <w:pPr>
              <w:wordWrap w:val="0"/>
              <w:overflowPunct w:val="0"/>
              <w:autoSpaceDE w:val="0"/>
              <w:autoSpaceDN w:val="0"/>
              <w:textAlignment w:val="center"/>
              <w:rPr>
                <w:rFonts w:hint="eastAsia"/>
              </w:rPr>
            </w:pPr>
            <w:r w:rsidRPr="00DD3609">
              <w:rPr>
                <w:rFonts w:hint="eastAsia"/>
              </w:rPr>
              <w:t xml:space="preserve">　</w:t>
            </w:r>
          </w:p>
        </w:tc>
        <w:tc>
          <w:tcPr>
            <w:tcW w:w="2888" w:type="dxa"/>
            <w:vAlign w:val="center"/>
          </w:tcPr>
          <w:p w14:paraId="6C1BD3CF" w14:textId="77777777" w:rsidR="00A30A57" w:rsidRPr="00DD3609" w:rsidRDefault="00A30A57" w:rsidP="003A6D6B">
            <w:pPr>
              <w:wordWrap w:val="0"/>
              <w:overflowPunct w:val="0"/>
              <w:autoSpaceDE w:val="0"/>
              <w:autoSpaceDN w:val="0"/>
              <w:textAlignment w:val="center"/>
              <w:rPr>
                <w:rFonts w:hint="eastAsia"/>
              </w:rPr>
            </w:pPr>
            <w:r w:rsidRPr="00DD3609">
              <w:rPr>
                <w:rFonts w:hint="eastAsia"/>
              </w:rPr>
              <w:t xml:space="preserve">　</w:t>
            </w:r>
          </w:p>
        </w:tc>
      </w:tr>
      <w:tr w:rsidR="00A30A57" w:rsidRPr="00DD3609" w14:paraId="0F3594D3" w14:textId="77777777" w:rsidTr="003A6D6B">
        <w:tblPrEx>
          <w:tblCellMar>
            <w:top w:w="0" w:type="dxa"/>
            <w:bottom w:w="0" w:type="dxa"/>
          </w:tblCellMar>
        </w:tblPrEx>
        <w:trPr>
          <w:cantSplit/>
          <w:trHeight w:val="500"/>
        </w:trPr>
        <w:tc>
          <w:tcPr>
            <w:tcW w:w="2835" w:type="dxa"/>
            <w:gridSpan w:val="2"/>
            <w:vAlign w:val="center"/>
          </w:tcPr>
          <w:p w14:paraId="5A895368" w14:textId="77777777" w:rsidR="00A30A57" w:rsidRPr="00DD3609" w:rsidRDefault="00A30A57" w:rsidP="003A6D6B">
            <w:pPr>
              <w:wordWrap w:val="0"/>
              <w:overflowPunct w:val="0"/>
              <w:autoSpaceDE w:val="0"/>
              <w:autoSpaceDN w:val="0"/>
              <w:jc w:val="distribute"/>
              <w:textAlignment w:val="center"/>
              <w:rPr>
                <w:rFonts w:hint="eastAsia"/>
              </w:rPr>
            </w:pPr>
            <w:r w:rsidRPr="00DD3609">
              <w:rPr>
                <w:rFonts w:hint="eastAsia"/>
              </w:rPr>
              <w:t>排出ガス中の酸素濃度(％)</w:t>
            </w:r>
          </w:p>
        </w:tc>
        <w:tc>
          <w:tcPr>
            <w:tcW w:w="2782" w:type="dxa"/>
            <w:vAlign w:val="center"/>
          </w:tcPr>
          <w:p w14:paraId="6151AF6C" w14:textId="77777777" w:rsidR="00A30A57" w:rsidRPr="00DD3609" w:rsidRDefault="00A30A57" w:rsidP="003A6D6B">
            <w:pPr>
              <w:wordWrap w:val="0"/>
              <w:overflowPunct w:val="0"/>
              <w:autoSpaceDE w:val="0"/>
              <w:autoSpaceDN w:val="0"/>
              <w:textAlignment w:val="center"/>
              <w:rPr>
                <w:rFonts w:hint="eastAsia"/>
              </w:rPr>
            </w:pPr>
            <w:r w:rsidRPr="00DD3609">
              <w:rPr>
                <w:rFonts w:hint="eastAsia"/>
              </w:rPr>
              <w:t xml:space="preserve">　</w:t>
            </w:r>
          </w:p>
        </w:tc>
        <w:tc>
          <w:tcPr>
            <w:tcW w:w="2888" w:type="dxa"/>
            <w:vAlign w:val="center"/>
          </w:tcPr>
          <w:p w14:paraId="15C3AFA2" w14:textId="77777777" w:rsidR="00A30A57" w:rsidRPr="00DD3609" w:rsidRDefault="00A30A57" w:rsidP="003A6D6B">
            <w:pPr>
              <w:wordWrap w:val="0"/>
              <w:overflowPunct w:val="0"/>
              <w:autoSpaceDE w:val="0"/>
              <w:autoSpaceDN w:val="0"/>
              <w:textAlignment w:val="center"/>
              <w:rPr>
                <w:rFonts w:hint="eastAsia"/>
              </w:rPr>
            </w:pPr>
            <w:r w:rsidRPr="00DD3609">
              <w:rPr>
                <w:rFonts w:hint="eastAsia"/>
              </w:rPr>
              <w:t xml:space="preserve">　</w:t>
            </w:r>
          </w:p>
        </w:tc>
      </w:tr>
      <w:tr w:rsidR="00A30A57" w:rsidRPr="00DD3609" w14:paraId="623D9D2C" w14:textId="77777777" w:rsidTr="003A6D6B">
        <w:tblPrEx>
          <w:tblCellMar>
            <w:top w:w="0" w:type="dxa"/>
            <w:bottom w:w="0" w:type="dxa"/>
          </w:tblCellMar>
        </w:tblPrEx>
        <w:trPr>
          <w:trHeight w:val="760"/>
        </w:trPr>
        <w:tc>
          <w:tcPr>
            <w:tcW w:w="2835" w:type="dxa"/>
            <w:gridSpan w:val="2"/>
            <w:vAlign w:val="center"/>
          </w:tcPr>
          <w:p w14:paraId="159B1442" w14:textId="77777777" w:rsidR="00A30A57" w:rsidRPr="00DD3609" w:rsidRDefault="00A30A57" w:rsidP="003A6D6B">
            <w:pPr>
              <w:overflowPunct w:val="0"/>
              <w:autoSpaceDE w:val="0"/>
              <w:autoSpaceDN w:val="0"/>
              <w:jc w:val="distribute"/>
              <w:textAlignment w:val="center"/>
              <w:rPr>
                <w:rFonts w:hint="eastAsia"/>
              </w:rPr>
            </w:pPr>
            <w:r w:rsidRPr="00DD3609">
              <w:rPr>
                <w:rFonts w:hint="eastAsia"/>
              </w:rPr>
              <w:t>排出ガス中のダイオキシン</w:t>
            </w:r>
            <w:r w:rsidRPr="00DD3609">
              <w:rPr>
                <w:rFonts w:hint="eastAsia"/>
                <w:spacing w:val="53"/>
              </w:rPr>
              <w:t>類の濃</w:t>
            </w:r>
            <w:r w:rsidRPr="00DD3609">
              <w:rPr>
                <w:rFonts w:hint="eastAsia"/>
              </w:rPr>
              <w:t>度(ng-TEQ／㎥)</w:t>
            </w:r>
          </w:p>
        </w:tc>
        <w:tc>
          <w:tcPr>
            <w:tcW w:w="2782" w:type="dxa"/>
            <w:vAlign w:val="center"/>
          </w:tcPr>
          <w:p w14:paraId="7964E4E4" w14:textId="77777777" w:rsidR="00A30A57" w:rsidRPr="00DD3609" w:rsidRDefault="00A30A57" w:rsidP="003A6D6B">
            <w:pPr>
              <w:wordWrap w:val="0"/>
              <w:overflowPunct w:val="0"/>
              <w:autoSpaceDE w:val="0"/>
              <w:autoSpaceDN w:val="0"/>
              <w:ind w:firstLineChars="100" w:firstLine="210"/>
              <w:jc w:val="left"/>
              <w:textAlignment w:val="center"/>
              <w:rPr>
                <w:rFonts w:hint="eastAsia"/>
              </w:rPr>
            </w:pPr>
            <w:r w:rsidRPr="00DD3609">
              <w:rPr>
                <w:rFonts w:hint="eastAsia"/>
              </w:rPr>
              <w:t xml:space="preserve">最大　　　通常　　　</w:t>
            </w:r>
          </w:p>
        </w:tc>
        <w:tc>
          <w:tcPr>
            <w:tcW w:w="2888" w:type="dxa"/>
            <w:vAlign w:val="center"/>
          </w:tcPr>
          <w:p w14:paraId="2EADF285" w14:textId="77777777" w:rsidR="00A30A57" w:rsidRPr="00DD3609" w:rsidRDefault="00A30A57" w:rsidP="003A6D6B">
            <w:pPr>
              <w:wordWrap w:val="0"/>
              <w:overflowPunct w:val="0"/>
              <w:autoSpaceDE w:val="0"/>
              <w:autoSpaceDN w:val="0"/>
              <w:ind w:firstLineChars="100" w:firstLine="210"/>
              <w:jc w:val="left"/>
              <w:textAlignment w:val="center"/>
              <w:rPr>
                <w:rFonts w:hint="eastAsia"/>
              </w:rPr>
            </w:pPr>
            <w:r w:rsidRPr="00DD3609">
              <w:rPr>
                <w:rFonts w:hint="eastAsia"/>
              </w:rPr>
              <w:t xml:space="preserve">最大　　　通常　　　</w:t>
            </w:r>
          </w:p>
        </w:tc>
      </w:tr>
      <w:tr w:rsidR="00A30A57" w:rsidRPr="00DD3609" w14:paraId="007829E9" w14:textId="77777777" w:rsidTr="003A6D6B">
        <w:tblPrEx>
          <w:tblCellMar>
            <w:top w:w="0" w:type="dxa"/>
            <w:bottom w:w="0" w:type="dxa"/>
          </w:tblCellMar>
        </w:tblPrEx>
        <w:trPr>
          <w:trHeight w:val="500"/>
        </w:trPr>
        <w:tc>
          <w:tcPr>
            <w:tcW w:w="2835" w:type="dxa"/>
            <w:gridSpan w:val="2"/>
            <w:vAlign w:val="center"/>
          </w:tcPr>
          <w:p w14:paraId="70C39E69" w14:textId="77777777" w:rsidR="00A30A57" w:rsidRPr="00DD3609" w:rsidRDefault="00A30A57" w:rsidP="003A6D6B">
            <w:pPr>
              <w:wordWrap w:val="0"/>
              <w:overflowPunct w:val="0"/>
              <w:autoSpaceDE w:val="0"/>
              <w:autoSpaceDN w:val="0"/>
              <w:jc w:val="distribute"/>
              <w:textAlignment w:val="center"/>
              <w:rPr>
                <w:rFonts w:hint="eastAsia"/>
              </w:rPr>
            </w:pPr>
            <w:r w:rsidRPr="00DD3609">
              <w:rPr>
                <w:rFonts w:hint="eastAsia"/>
              </w:rPr>
              <w:t>その他参考となるべき事項</w:t>
            </w:r>
          </w:p>
        </w:tc>
        <w:tc>
          <w:tcPr>
            <w:tcW w:w="2782" w:type="dxa"/>
            <w:vAlign w:val="center"/>
          </w:tcPr>
          <w:p w14:paraId="1BA124E6" w14:textId="77777777" w:rsidR="00A30A57" w:rsidRPr="00DD3609" w:rsidRDefault="00A30A57" w:rsidP="003A6D6B">
            <w:pPr>
              <w:wordWrap w:val="0"/>
              <w:overflowPunct w:val="0"/>
              <w:autoSpaceDE w:val="0"/>
              <w:autoSpaceDN w:val="0"/>
              <w:textAlignment w:val="center"/>
              <w:rPr>
                <w:rFonts w:hint="eastAsia"/>
              </w:rPr>
            </w:pPr>
            <w:r w:rsidRPr="00DD3609">
              <w:rPr>
                <w:rFonts w:hint="eastAsia"/>
              </w:rPr>
              <w:t xml:space="preserve">　</w:t>
            </w:r>
          </w:p>
        </w:tc>
        <w:tc>
          <w:tcPr>
            <w:tcW w:w="2888" w:type="dxa"/>
            <w:vAlign w:val="center"/>
          </w:tcPr>
          <w:p w14:paraId="10113DAF" w14:textId="77777777" w:rsidR="00A30A57" w:rsidRPr="00DD3609" w:rsidRDefault="00A30A57" w:rsidP="003A6D6B">
            <w:pPr>
              <w:wordWrap w:val="0"/>
              <w:overflowPunct w:val="0"/>
              <w:autoSpaceDE w:val="0"/>
              <w:autoSpaceDN w:val="0"/>
              <w:textAlignment w:val="center"/>
              <w:rPr>
                <w:rFonts w:hint="eastAsia"/>
              </w:rPr>
            </w:pPr>
            <w:r w:rsidRPr="00DD3609">
              <w:rPr>
                <w:rFonts w:hint="eastAsia"/>
              </w:rPr>
              <w:t xml:space="preserve">　</w:t>
            </w:r>
          </w:p>
        </w:tc>
      </w:tr>
    </w:tbl>
    <w:p w14:paraId="1CEC8020" w14:textId="77777777" w:rsidR="00A30A57" w:rsidRPr="00DD3609" w:rsidRDefault="00A30A57" w:rsidP="00A30A57">
      <w:pPr>
        <w:ind w:leftChars="100" w:left="1050" w:hangingChars="400" w:hanging="840"/>
        <w:rPr>
          <w:rFonts w:hAnsi="ＭＳ 明朝" w:hint="eastAsia"/>
        </w:rPr>
      </w:pPr>
      <w:r w:rsidRPr="00DD3609">
        <w:rPr>
          <w:rFonts w:hAnsi="ＭＳ 明朝" w:hint="eastAsia"/>
        </w:rPr>
        <w:t xml:space="preserve">備考　</w:t>
      </w:r>
      <w:r w:rsidR="00EF56CF">
        <w:rPr>
          <w:rFonts w:hAnsi="ＭＳ 明朝" w:hint="eastAsia"/>
        </w:rPr>
        <w:t>１</w:t>
      </w:r>
      <w:r w:rsidRPr="00DD3609">
        <w:rPr>
          <w:rFonts w:hAnsi="ＭＳ 明朝" w:hint="eastAsia"/>
        </w:rPr>
        <w:t xml:space="preserve">　廃棄物焼却炉にあっては、種類の欄には、汚泥、廃プラスチック類、紙くず、木くずその他の廃棄物の種類を、使用割合の欄には、廃棄物の種類ごとの焼却割合を記載すること。</w:t>
      </w:r>
    </w:p>
    <w:p w14:paraId="37FC131C" w14:textId="77777777" w:rsidR="00A30A57" w:rsidRPr="00DD3609" w:rsidRDefault="00EF56CF" w:rsidP="00A30A57">
      <w:pPr>
        <w:ind w:leftChars="400" w:left="1050" w:hangingChars="100" w:hanging="210"/>
        <w:rPr>
          <w:rFonts w:hAnsi="ＭＳ 明朝" w:hint="eastAsia"/>
        </w:rPr>
      </w:pPr>
      <w:r>
        <w:rPr>
          <w:rFonts w:hAnsi="ＭＳ 明朝" w:hint="eastAsia"/>
        </w:rPr>
        <w:t>２</w:t>
      </w:r>
      <w:r w:rsidR="00A30A57" w:rsidRPr="00DD3609">
        <w:rPr>
          <w:rFonts w:hAnsi="ＭＳ 明朝" w:hint="eastAsia"/>
        </w:rPr>
        <w:t xml:space="preserve">　排出ガス量については、温度が零度であって圧力が１気圧の状態（以下「標準状態」という。）における量に、排出ガス中のダイオキシン類の濃度については、標準状態における排出ガス１立方メートル中の量に、それぞれ換算したものとする。</w:t>
      </w:r>
    </w:p>
    <w:p w14:paraId="5C75E316" w14:textId="77777777" w:rsidR="00A30A57" w:rsidRPr="00DD3609" w:rsidRDefault="00EF56CF" w:rsidP="00A30A57">
      <w:pPr>
        <w:ind w:leftChars="400" w:left="1050" w:hangingChars="100" w:hanging="210"/>
        <w:rPr>
          <w:rFonts w:hAnsi="ＭＳ 明朝" w:hint="eastAsia"/>
        </w:rPr>
      </w:pPr>
      <w:r>
        <w:rPr>
          <w:rFonts w:hAnsi="ＭＳ 明朝" w:hint="eastAsia"/>
        </w:rPr>
        <w:t>３</w:t>
      </w:r>
      <w:r w:rsidR="00A30A57" w:rsidRPr="00DD3609">
        <w:rPr>
          <w:rFonts w:hAnsi="ＭＳ 明朝" w:hint="eastAsia"/>
        </w:rPr>
        <w:t xml:space="preserve">　ダイオキシン類の濃度は、乾きガス中の濃度とすること。</w:t>
      </w:r>
    </w:p>
    <w:p w14:paraId="3195B748" w14:textId="77777777" w:rsidR="004D5BC9" w:rsidRPr="007722CC" w:rsidRDefault="00EF56CF" w:rsidP="00CC1D9D">
      <w:pPr>
        <w:ind w:leftChars="400" w:left="1050" w:hangingChars="100" w:hanging="210"/>
        <w:rPr>
          <w:rFonts w:hint="eastAsia"/>
        </w:rPr>
      </w:pPr>
      <w:r>
        <w:rPr>
          <w:rFonts w:hAnsi="ＭＳ 明朝" w:hint="eastAsia"/>
        </w:rPr>
        <w:t>４</w:t>
      </w:r>
      <w:r w:rsidR="00A30A57" w:rsidRPr="00DD3609">
        <w:rPr>
          <w:rFonts w:hAnsi="ＭＳ 明朝" w:hint="eastAsia"/>
        </w:rPr>
        <w:t xml:space="preserve">　その他参考となるべき事項の欄には、排出ガスの排出状況に著しい</w:t>
      </w:r>
      <w:r w:rsidR="00A30A57">
        <w:rPr>
          <w:rFonts w:hAnsi="ＭＳ 明朝" w:hint="eastAsia"/>
        </w:rPr>
        <w:t>変動のある施設についての一工程中の排出ガス量の変動の状況を記載する</w:t>
      </w:r>
      <w:r w:rsidR="00A30A57" w:rsidRPr="00DD3609">
        <w:rPr>
          <w:rFonts w:hAnsi="ＭＳ 明朝" w:hint="eastAsia"/>
        </w:rPr>
        <w:t>こと。</w:t>
      </w:r>
    </w:p>
    <w:sectPr w:rsidR="004D5BC9" w:rsidRPr="007722CC">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6BA967" w14:textId="77777777" w:rsidR="007418F7" w:rsidRDefault="007418F7">
      <w:r>
        <w:separator/>
      </w:r>
    </w:p>
  </w:endnote>
  <w:endnote w:type="continuationSeparator" w:id="0">
    <w:p w14:paraId="3ACF8E7A" w14:textId="77777777" w:rsidR="007418F7" w:rsidRDefault="007418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18F483" w14:textId="77777777" w:rsidR="007418F7" w:rsidRDefault="007418F7">
      <w:r>
        <w:separator/>
      </w:r>
    </w:p>
  </w:footnote>
  <w:footnote w:type="continuationSeparator" w:id="0">
    <w:p w14:paraId="6E7C04EC" w14:textId="77777777" w:rsidR="007418F7" w:rsidRDefault="007418F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grammar="dirty"/>
  <w:defaultTabStop w:val="851"/>
  <w:drawingGridHorizontalSpacing w:val="105"/>
  <w:drawingGridVerticalSpacing w:val="335"/>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22D0"/>
    <w:rsid w:val="00027671"/>
    <w:rsid w:val="00095670"/>
    <w:rsid w:val="000E5F3F"/>
    <w:rsid w:val="00127B30"/>
    <w:rsid w:val="00191D28"/>
    <w:rsid w:val="001F0224"/>
    <w:rsid w:val="002500FC"/>
    <w:rsid w:val="002E5C37"/>
    <w:rsid w:val="00317394"/>
    <w:rsid w:val="003958D3"/>
    <w:rsid w:val="003A6D6B"/>
    <w:rsid w:val="004422D0"/>
    <w:rsid w:val="004D5BC9"/>
    <w:rsid w:val="00511C04"/>
    <w:rsid w:val="005831AF"/>
    <w:rsid w:val="005C3AE7"/>
    <w:rsid w:val="007418F7"/>
    <w:rsid w:val="007722CC"/>
    <w:rsid w:val="007838B3"/>
    <w:rsid w:val="00792ECE"/>
    <w:rsid w:val="007A0106"/>
    <w:rsid w:val="007E2E0A"/>
    <w:rsid w:val="008D5BAC"/>
    <w:rsid w:val="008E38B3"/>
    <w:rsid w:val="00966830"/>
    <w:rsid w:val="009D67C8"/>
    <w:rsid w:val="00A30A57"/>
    <w:rsid w:val="00AD4CAB"/>
    <w:rsid w:val="00B263B0"/>
    <w:rsid w:val="00BA0825"/>
    <w:rsid w:val="00BD091F"/>
    <w:rsid w:val="00CC1D9D"/>
    <w:rsid w:val="00CE0B75"/>
    <w:rsid w:val="00D572C8"/>
    <w:rsid w:val="00DA3697"/>
    <w:rsid w:val="00DB2566"/>
    <w:rsid w:val="00EF56CF"/>
    <w:rsid w:val="00F32A1E"/>
    <w:rsid w:val="00FE603A"/>
    <w:rsid w:val="00FF22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35F95ED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95</Words>
  <Characters>547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2025-10-22T01:12:00Z</dcterms:created>
  <dcterms:modified xsi:type="dcterms:W3CDTF">2025-10-22T01:12:00Z</dcterms:modified>
</cp:coreProperties>
</file>