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0D25C6" w:rsidP="00B515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要綱</w:t>
            </w:r>
            <w:r w:rsidR="00750278" w:rsidRPr="00750278">
              <w:rPr>
                <w:rFonts w:hint="eastAsia"/>
                <w:szCs w:val="21"/>
              </w:rPr>
              <w:t>様式</w:t>
            </w:r>
            <w:r w:rsidR="00750278">
              <w:rPr>
                <w:rFonts w:hint="eastAsia"/>
                <w:szCs w:val="21"/>
              </w:rPr>
              <w:t>15</w:t>
            </w:r>
            <w:r w:rsidR="00750278" w:rsidRPr="00750278">
              <w:rPr>
                <w:rFonts w:hint="eastAsia"/>
                <w:szCs w:val="21"/>
              </w:rPr>
              <w:t>（第</w:t>
            </w:r>
            <w:r w:rsidR="00750278" w:rsidRPr="00750278">
              <w:rPr>
                <w:rFonts w:hint="eastAsia"/>
                <w:szCs w:val="21"/>
              </w:rPr>
              <w:t>8</w:t>
            </w:r>
            <w:r w:rsidR="00750278" w:rsidRPr="00750278">
              <w:rPr>
                <w:rFonts w:hint="eastAsia"/>
                <w:szCs w:val="21"/>
              </w:rPr>
              <w:t>の</w:t>
            </w:r>
            <w:r w:rsidR="00750278">
              <w:rPr>
                <w:rFonts w:hint="eastAsia"/>
                <w:szCs w:val="21"/>
              </w:rPr>
              <w:t>(3</w:t>
            </w:r>
            <w:r w:rsidR="00750278" w:rsidRPr="00750278">
              <w:rPr>
                <w:rFonts w:hint="eastAsia"/>
                <w:szCs w:val="21"/>
              </w:rPr>
              <w:t>)</w:t>
            </w:r>
            <w:r w:rsidR="00750278" w:rsidRPr="00750278">
              <w:rPr>
                <w:rFonts w:hint="eastAsia"/>
                <w:szCs w:val="21"/>
              </w:rPr>
              <w:t>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B1ABC" w:rsidRDefault="00B5158A" w:rsidP="00A94BFD">
            <w:pPr>
              <w:jc w:val="center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973633" w:rsidP="00973633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札幌</w:t>
            </w:r>
            <w:r w:rsidR="000A6AE3">
              <w:rPr>
                <w:rFonts w:hint="eastAsia"/>
                <w:szCs w:val="21"/>
              </w:rPr>
              <w:t>市長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RPr="00ED21F6" w:rsidTr="00B85C46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ED21F6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900F25">
              <w:rPr>
                <w:rFonts w:hint="eastAsia"/>
                <w:szCs w:val="21"/>
              </w:rPr>
              <w:t xml:space="preserve">　</w:t>
            </w:r>
            <w:r w:rsidR="00ED21F6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</w:t>
            </w:r>
            <w:r w:rsidR="00ED21F6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B5158A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0D25C6" w:rsidP="00B515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休止の予定年月日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9E01A6">
            <w:pPr>
              <w:rPr>
                <w:rFonts w:hint="eastAsia"/>
                <w:szCs w:val="21"/>
              </w:rPr>
            </w:pPr>
          </w:p>
        </w:tc>
      </w:tr>
      <w:tr w:rsidR="00B5158A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9E01A6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3A3B23">
              <w:rPr>
                <w:rFonts w:hint="eastAsia"/>
              </w:rPr>
              <w:t>用紙の大きさは、日本産業規格Ａ列４番とする。</w:t>
            </w:r>
          </w:p>
        </w:tc>
      </w:tr>
      <w:tr w:rsidR="001808AD" w:rsidTr="00107EFC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8AD" w:rsidRDefault="001808AD" w:rsidP="003A3B23">
            <w:pPr>
              <w:rPr>
                <w:rFonts w:hint="eastAsia"/>
              </w:rPr>
            </w:pPr>
          </w:p>
        </w:tc>
      </w:tr>
    </w:tbl>
    <w:p w:rsidR="00CD7469" w:rsidRDefault="00901CA6" w:rsidP="003A01FB">
      <w:pPr>
        <w:rPr>
          <w:rFonts w:hint="eastAsia"/>
          <w:sz w:val="24"/>
        </w:rPr>
      </w:pPr>
      <w:r>
        <w:rPr>
          <w:rFonts w:hint="eastAsia"/>
          <w:sz w:val="24"/>
        </w:rPr>
        <w:t>本書に、浄化槽の清掃の記録（全量引抜及び、水道水等清浄な水を用いて水張</w:t>
      </w:r>
      <w:r w:rsidR="00286C39">
        <w:rPr>
          <w:rFonts w:hint="eastAsia"/>
          <w:sz w:val="24"/>
        </w:rPr>
        <w:t>を行った記録</w:t>
      </w:r>
      <w:r>
        <w:rPr>
          <w:rFonts w:hint="eastAsia"/>
          <w:sz w:val="24"/>
        </w:rPr>
        <w:t>）を添付すること。</w:t>
      </w: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F5B" w:rsidRDefault="004C6F5B">
      <w:r>
        <w:separator/>
      </w:r>
    </w:p>
  </w:endnote>
  <w:endnote w:type="continuationSeparator" w:id="0">
    <w:p w:rsidR="004C6F5B" w:rsidRDefault="004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F5B" w:rsidRDefault="004C6F5B">
      <w:r>
        <w:separator/>
      </w:r>
    </w:p>
  </w:footnote>
  <w:footnote w:type="continuationSeparator" w:id="0">
    <w:p w:rsidR="004C6F5B" w:rsidRDefault="004C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194C"/>
    <w:multiLevelType w:val="hybridMultilevel"/>
    <w:tmpl w:val="B152269A"/>
    <w:lvl w:ilvl="0" w:tplc="67A0BB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E34FD"/>
    <w:multiLevelType w:val="hybridMultilevel"/>
    <w:tmpl w:val="37DC609A"/>
    <w:lvl w:ilvl="0" w:tplc="F2101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5833387">
    <w:abstractNumId w:val="1"/>
  </w:num>
  <w:num w:numId="2" w16cid:durableId="144468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11F3"/>
    <w:rsid w:val="00044709"/>
    <w:rsid w:val="000569F0"/>
    <w:rsid w:val="000811E1"/>
    <w:rsid w:val="000824D4"/>
    <w:rsid w:val="000A6AE3"/>
    <w:rsid w:val="000D25C6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D66C1"/>
    <w:rsid w:val="001F31EA"/>
    <w:rsid w:val="002217BF"/>
    <w:rsid w:val="002237C3"/>
    <w:rsid w:val="002248F4"/>
    <w:rsid w:val="002273B0"/>
    <w:rsid w:val="002416C6"/>
    <w:rsid w:val="00286C39"/>
    <w:rsid w:val="002C1F15"/>
    <w:rsid w:val="002C53D0"/>
    <w:rsid w:val="00301C7C"/>
    <w:rsid w:val="0031064B"/>
    <w:rsid w:val="0038694F"/>
    <w:rsid w:val="003A01FB"/>
    <w:rsid w:val="003A3B23"/>
    <w:rsid w:val="003F218A"/>
    <w:rsid w:val="00407159"/>
    <w:rsid w:val="00416920"/>
    <w:rsid w:val="0042241B"/>
    <w:rsid w:val="00450CC7"/>
    <w:rsid w:val="004A53EF"/>
    <w:rsid w:val="004C6F5B"/>
    <w:rsid w:val="004F08B7"/>
    <w:rsid w:val="005032C8"/>
    <w:rsid w:val="005308D4"/>
    <w:rsid w:val="005E14A7"/>
    <w:rsid w:val="006262EF"/>
    <w:rsid w:val="006461EB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0278"/>
    <w:rsid w:val="00757519"/>
    <w:rsid w:val="00785F67"/>
    <w:rsid w:val="007C56C0"/>
    <w:rsid w:val="007C57E3"/>
    <w:rsid w:val="007F57E4"/>
    <w:rsid w:val="0081566F"/>
    <w:rsid w:val="008321F5"/>
    <w:rsid w:val="00874FB2"/>
    <w:rsid w:val="008A7971"/>
    <w:rsid w:val="008E1FA0"/>
    <w:rsid w:val="008F7FF2"/>
    <w:rsid w:val="00900F25"/>
    <w:rsid w:val="00901CA6"/>
    <w:rsid w:val="00907897"/>
    <w:rsid w:val="0093786D"/>
    <w:rsid w:val="009504C8"/>
    <w:rsid w:val="009577FB"/>
    <w:rsid w:val="00973633"/>
    <w:rsid w:val="00984DA7"/>
    <w:rsid w:val="009B240B"/>
    <w:rsid w:val="009D6905"/>
    <w:rsid w:val="009E01A6"/>
    <w:rsid w:val="00A07805"/>
    <w:rsid w:val="00A231E4"/>
    <w:rsid w:val="00A60567"/>
    <w:rsid w:val="00A94BFD"/>
    <w:rsid w:val="00B16F0A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109E5"/>
    <w:rsid w:val="00D323ED"/>
    <w:rsid w:val="00DA73B4"/>
    <w:rsid w:val="00E04CA9"/>
    <w:rsid w:val="00E04DB5"/>
    <w:rsid w:val="00E420A8"/>
    <w:rsid w:val="00ED21F6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23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2024-03-19T07:22:00Z</dcterms:created>
  <dcterms:modified xsi:type="dcterms:W3CDTF">2024-03-19T07:23:00Z</dcterms:modified>
</cp:coreProperties>
</file>