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様式</w:t>
      </w:r>
      <w:r w:rsidR="00636928" w:rsidRPr="0047774E">
        <w:rPr>
          <w:rFonts w:hint="eastAsia"/>
          <w:snapToGrid w:val="0"/>
          <w:color w:val="000000" w:themeColor="text1"/>
          <w:sz w:val="24"/>
          <w:szCs w:val="24"/>
        </w:rPr>
        <w:t>４</w:t>
      </w:r>
      <w:r w:rsidR="00A079DE" w:rsidRPr="0047774E">
        <w:rPr>
          <w:rFonts w:hint="eastAsia"/>
          <w:snapToGrid w:val="0"/>
          <w:color w:val="000000" w:themeColor="text1"/>
          <w:sz w:val="24"/>
          <w:szCs w:val="24"/>
        </w:rPr>
        <w:t>７</w:t>
      </w:r>
      <w:r w:rsidR="00E20F35" w:rsidRPr="0037786E">
        <w:rPr>
          <w:rFonts w:hint="eastAsia"/>
          <w:snapToGrid w:val="0"/>
          <w:sz w:val="24"/>
          <w:szCs w:val="24"/>
        </w:rPr>
        <w:t>（</w:t>
      </w:r>
      <w:r w:rsidR="009A4E25">
        <w:rPr>
          <w:rFonts w:hint="eastAsia"/>
          <w:snapToGrid w:val="0"/>
          <w:sz w:val="24"/>
          <w:szCs w:val="24"/>
        </w:rPr>
        <w:t>火薬</w:t>
      </w:r>
      <w:r w:rsidR="00E20F35" w:rsidRPr="0037786E">
        <w:rPr>
          <w:rFonts w:hint="eastAsia"/>
          <w:snapToGrid w:val="0"/>
          <w:sz w:val="24"/>
          <w:szCs w:val="24"/>
        </w:rPr>
        <w:t>）</w:t>
      </w:r>
    </w:p>
    <w:p w:rsidR="004A31D7" w:rsidRPr="0037786E" w:rsidRDefault="00657912" w:rsidP="00FE2A24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8"/>
          <w:szCs w:val="28"/>
        </w:rPr>
        <w:t>コンクリート破砕器消費計画書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946"/>
      </w:tblGrid>
      <w:tr w:rsidR="00657912" w:rsidRPr="0037786E" w:rsidTr="008E64C2">
        <w:trPr>
          <w:trHeight w:val="882"/>
        </w:trPr>
        <w:tc>
          <w:tcPr>
            <w:tcW w:w="2410" w:type="dxa"/>
            <w:gridSpan w:val="2"/>
            <w:vAlign w:val="center"/>
          </w:tcPr>
          <w:p w:rsidR="00657912" w:rsidRPr="0037786E" w:rsidRDefault="00657912" w:rsidP="00657912">
            <w:pPr>
              <w:jc w:val="center"/>
              <w:rPr>
                <w:snapToGrid w:val="0"/>
                <w:sz w:val="24"/>
                <w:szCs w:val="24"/>
              </w:rPr>
            </w:pPr>
            <w:r w:rsidRPr="000C3BEF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1920" w:id="1132250626"/>
              </w:rPr>
              <w:t>工事等の名</w:t>
            </w:r>
            <w:r w:rsidRPr="000C3BEF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920" w:id="1132250626"/>
              </w:rPr>
              <w:t>称</w:t>
            </w:r>
          </w:p>
        </w:tc>
        <w:tc>
          <w:tcPr>
            <w:tcW w:w="6946" w:type="dxa"/>
            <w:vAlign w:val="center"/>
          </w:tcPr>
          <w:p w:rsidR="00657912" w:rsidRPr="0037786E" w:rsidRDefault="00657912" w:rsidP="00FE2A2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57912" w:rsidRPr="0037786E" w:rsidTr="008E64C2">
        <w:trPr>
          <w:trHeight w:val="904"/>
        </w:trPr>
        <w:tc>
          <w:tcPr>
            <w:tcW w:w="2410" w:type="dxa"/>
            <w:gridSpan w:val="2"/>
            <w:vAlign w:val="center"/>
          </w:tcPr>
          <w:p w:rsidR="00657912" w:rsidRPr="0037786E" w:rsidRDefault="00657912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657912">
              <w:rPr>
                <w:rFonts w:hint="eastAsia"/>
                <w:snapToGrid w:val="0"/>
                <w:spacing w:val="300"/>
                <w:kern w:val="0"/>
                <w:sz w:val="24"/>
                <w:szCs w:val="24"/>
                <w:fitText w:val="1920" w:id="1132250627"/>
              </w:rPr>
              <w:t>発注</w:t>
            </w:r>
            <w:r w:rsidRPr="00657912">
              <w:rPr>
                <w:rFonts w:hint="eastAsia"/>
                <w:snapToGrid w:val="0"/>
                <w:kern w:val="0"/>
                <w:sz w:val="24"/>
                <w:szCs w:val="24"/>
                <w:fitText w:val="1920" w:id="1132250627"/>
              </w:rPr>
              <w:t>者</w:t>
            </w:r>
          </w:p>
        </w:tc>
        <w:tc>
          <w:tcPr>
            <w:tcW w:w="6946" w:type="dxa"/>
            <w:vAlign w:val="center"/>
          </w:tcPr>
          <w:p w:rsidR="00657912" w:rsidRPr="0037786E" w:rsidRDefault="0065791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657912" w:rsidRPr="0037786E" w:rsidTr="008E64C2">
        <w:trPr>
          <w:trHeight w:val="974"/>
        </w:trPr>
        <w:tc>
          <w:tcPr>
            <w:tcW w:w="2410" w:type="dxa"/>
            <w:gridSpan w:val="2"/>
            <w:vAlign w:val="center"/>
          </w:tcPr>
          <w:p w:rsidR="00657912" w:rsidRPr="0037786E" w:rsidRDefault="00657912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657912">
              <w:rPr>
                <w:rFonts w:hint="eastAsia"/>
                <w:snapToGrid w:val="0"/>
                <w:spacing w:val="720"/>
                <w:kern w:val="0"/>
                <w:sz w:val="24"/>
                <w:szCs w:val="24"/>
                <w:fitText w:val="1920" w:id="1132250628"/>
              </w:rPr>
              <w:t>工</w:t>
            </w:r>
            <w:r w:rsidRPr="00657912">
              <w:rPr>
                <w:rFonts w:hint="eastAsia"/>
                <w:snapToGrid w:val="0"/>
                <w:kern w:val="0"/>
                <w:sz w:val="24"/>
                <w:szCs w:val="24"/>
                <w:fitText w:val="1920" w:id="1132250628"/>
              </w:rPr>
              <w:t>期</w:t>
            </w:r>
          </w:p>
        </w:tc>
        <w:tc>
          <w:tcPr>
            <w:tcW w:w="6946" w:type="dxa"/>
            <w:vAlign w:val="center"/>
          </w:tcPr>
          <w:p w:rsidR="00657912" w:rsidRPr="0037786E" w:rsidRDefault="00657912" w:rsidP="00BE25D5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657912" w:rsidRPr="0037786E" w:rsidTr="008E64C2">
        <w:trPr>
          <w:trHeight w:val="988"/>
        </w:trPr>
        <w:tc>
          <w:tcPr>
            <w:tcW w:w="2410" w:type="dxa"/>
            <w:gridSpan w:val="2"/>
            <w:vAlign w:val="center"/>
          </w:tcPr>
          <w:p w:rsidR="00657912" w:rsidRPr="0037786E" w:rsidRDefault="00657912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0C3BEF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1920" w:id="1132250629"/>
              </w:rPr>
              <w:t>消費期</w:t>
            </w:r>
            <w:r w:rsidRPr="000C3BEF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920" w:id="1132250629"/>
              </w:rPr>
              <w:t>間</w:t>
            </w:r>
          </w:p>
        </w:tc>
        <w:tc>
          <w:tcPr>
            <w:tcW w:w="6946" w:type="dxa"/>
            <w:vAlign w:val="center"/>
          </w:tcPr>
          <w:p w:rsidR="00657912" w:rsidRPr="0037786E" w:rsidRDefault="0065791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8E64C2" w:rsidRPr="0037786E" w:rsidTr="008E64C2">
        <w:trPr>
          <w:trHeight w:val="691"/>
        </w:trPr>
        <w:tc>
          <w:tcPr>
            <w:tcW w:w="426" w:type="dxa"/>
            <w:vMerge w:val="restart"/>
            <w:textDirection w:val="tbRlV"/>
            <w:vAlign w:val="center"/>
          </w:tcPr>
          <w:p w:rsidR="008E64C2" w:rsidRPr="0037786E" w:rsidRDefault="008E64C2" w:rsidP="0065791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消費の方法</w:t>
            </w:r>
          </w:p>
        </w:tc>
        <w:tc>
          <w:tcPr>
            <w:tcW w:w="1984" w:type="dxa"/>
            <w:vMerge w:val="restart"/>
            <w:vAlign w:val="center"/>
          </w:tcPr>
          <w:p w:rsidR="008E64C2" w:rsidRPr="0037786E" w:rsidRDefault="008E64C2" w:rsidP="0065791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消費見込数量</w:t>
            </w:r>
          </w:p>
        </w:tc>
        <w:tc>
          <w:tcPr>
            <w:tcW w:w="6946" w:type="dxa"/>
            <w:vAlign w:val="center"/>
          </w:tcPr>
          <w:p w:rsidR="008E64C2" w:rsidRPr="0037786E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1日最大　ＣＣＲ・ＳＬＢ　　　　　ｇ　　　　個</w:t>
            </w:r>
          </w:p>
        </w:tc>
      </w:tr>
      <w:tr w:rsidR="008E64C2" w:rsidRPr="0037786E" w:rsidTr="008E64C2">
        <w:trPr>
          <w:trHeight w:val="700"/>
        </w:trPr>
        <w:tc>
          <w:tcPr>
            <w:tcW w:w="426" w:type="dxa"/>
            <w:vMerge/>
            <w:textDirection w:val="tbRlV"/>
            <w:vAlign w:val="center"/>
          </w:tcPr>
          <w:p w:rsidR="008E64C2" w:rsidRDefault="008E64C2" w:rsidP="0065791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E64C2" w:rsidRDefault="008E64C2" w:rsidP="0065791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E64C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1日最大　ＣＣＲ・ＳＬＢ　　　　　ｇ　　　　個</w:t>
            </w:r>
          </w:p>
        </w:tc>
      </w:tr>
      <w:tr w:rsidR="00657912" w:rsidRPr="0037786E" w:rsidTr="008E64C2">
        <w:trPr>
          <w:trHeight w:val="917"/>
        </w:trPr>
        <w:tc>
          <w:tcPr>
            <w:tcW w:w="426" w:type="dxa"/>
            <w:vMerge/>
            <w:vAlign w:val="center"/>
          </w:tcPr>
          <w:p w:rsidR="00657912" w:rsidRPr="0037786E" w:rsidRDefault="00657912" w:rsidP="00657912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7912" w:rsidRPr="0037786E" w:rsidRDefault="00657912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65791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440" w:id="1132251136"/>
              </w:rPr>
              <w:t>破砕の方</w:t>
            </w:r>
            <w:r w:rsidRPr="00657912">
              <w:rPr>
                <w:rFonts w:hint="eastAsia"/>
                <w:snapToGrid w:val="0"/>
                <w:kern w:val="0"/>
                <w:sz w:val="24"/>
                <w:szCs w:val="24"/>
                <w:fitText w:val="1440" w:id="1132251136"/>
              </w:rPr>
              <w:t>法</w:t>
            </w:r>
          </w:p>
        </w:tc>
        <w:tc>
          <w:tcPr>
            <w:tcW w:w="6946" w:type="dxa"/>
            <w:vAlign w:val="center"/>
          </w:tcPr>
          <w:p w:rsidR="008E64C2" w:rsidRDefault="008E64C2" w:rsidP="000B4704">
            <w:pPr>
              <w:rPr>
                <w:snapToGrid w:val="0"/>
                <w:sz w:val="24"/>
                <w:szCs w:val="24"/>
              </w:rPr>
            </w:pPr>
          </w:p>
          <w:p w:rsidR="0065791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１孔当たり装薬量（最大）　個、込物、セメントモルタル・砂</w:t>
            </w:r>
          </w:p>
          <w:p w:rsidR="008E64C2" w:rsidRPr="008E64C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１回の破砕孔数（最大）　　個、ゴム栓・その他（　　　　）</w:t>
            </w:r>
          </w:p>
          <w:p w:rsidR="008E64C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１日の破砕回数（最大）　　個、破砕予定時刻</w:t>
            </w:r>
          </w:p>
          <w:p w:rsidR="008E64C2" w:rsidRPr="0037786E" w:rsidRDefault="008E64C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8E64C2" w:rsidRPr="0037786E" w:rsidTr="008E64C2">
        <w:trPr>
          <w:trHeight w:val="820"/>
        </w:trPr>
        <w:tc>
          <w:tcPr>
            <w:tcW w:w="426" w:type="dxa"/>
            <w:vMerge w:val="restart"/>
            <w:textDirection w:val="tbRlV"/>
            <w:vAlign w:val="center"/>
          </w:tcPr>
          <w:p w:rsidR="008E64C2" w:rsidRPr="0037786E" w:rsidRDefault="008E64C2" w:rsidP="008E64C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危害予防の方法</w:t>
            </w:r>
          </w:p>
        </w:tc>
        <w:tc>
          <w:tcPr>
            <w:tcW w:w="1984" w:type="dxa"/>
            <w:vAlign w:val="center"/>
          </w:tcPr>
          <w:p w:rsidR="008E64C2" w:rsidRPr="0037786E" w:rsidRDefault="008E64C2" w:rsidP="002145D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危険区域の表示</w:t>
            </w:r>
          </w:p>
        </w:tc>
        <w:tc>
          <w:tcPr>
            <w:tcW w:w="6946" w:type="dxa"/>
            <w:vAlign w:val="center"/>
          </w:tcPr>
          <w:p w:rsidR="008E64C2" w:rsidRPr="0037786E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別図の位置に立入禁止、破砕時刻、注意事項等を表示する。</w:t>
            </w:r>
          </w:p>
        </w:tc>
      </w:tr>
      <w:tr w:rsidR="008E64C2" w:rsidRPr="0037786E" w:rsidTr="008E64C2">
        <w:trPr>
          <w:trHeight w:val="680"/>
        </w:trPr>
        <w:tc>
          <w:tcPr>
            <w:tcW w:w="426" w:type="dxa"/>
            <w:vMerge/>
            <w:vAlign w:val="center"/>
          </w:tcPr>
          <w:p w:rsidR="008E64C2" w:rsidRPr="0037786E" w:rsidRDefault="008E64C2" w:rsidP="002145D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64C2" w:rsidRPr="0037786E" w:rsidRDefault="008E64C2" w:rsidP="002145D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警戒員</w:t>
            </w:r>
          </w:p>
        </w:tc>
        <w:tc>
          <w:tcPr>
            <w:tcW w:w="6946" w:type="dxa"/>
            <w:vAlign w:val="center"/>
          </w:tcPr>
          <w:p w:rsidR="008E64C2" w:rsidRPr="0037786E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警戒員　　　名を別図の位置に配置する。</w:t>
            </w:r>
          </w:p>
        </w:tc>
      </w:tr>
      <w:tr w:rsidR="008E64C2" w:rsidRPr="0037786E" w:rsidTr="008E64C2">
        <w:trPr>
          <w:trHeight w:val="754"/>
        </w:trPr>
        <w:tc>
          <w:tcPr>
            <w:tcW w:w="426" w:type="dxa"/>
            <w:vMerge/>
            <w:vAlign w:val="center"/>
          </w:tcPr>
          <w:p w:rsidR="008E64C2" w:rsidRPr="00BE25D5" w:rsidRDefault="008E64C2" w:rsidP="002145D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64C2" w:rsidRPr="00BE25D5" w:rsidRDefault="008E64C2" w:rsidP="002145D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警報</w:t>
            </w:r>
          </w:p>
        </w:tc>
        <w:tc>
          <w:tcPr>
            <w:tcW w:w="6946" w:type="dxa"/>
            <w:vAlign w:val="center"/>
          </w:tcPr>
          <w:p w:rsidR="008E64C2" w:rsidRPr="0037786E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サイレン、振鈴、呼笛によって警報する。</w:t>
            </w:r>
          </w:p>
        </w:tc>
      </w:tr>
      <w:tr w:rsidR="008E64C2" w:rsidRPr="0037786E" w:rsidTr="008E64C2">
        <w:trPr>
          <w:trHeight w:val="500"/>
        </w:trPr>
        <w:tc>
          <w:tcPr>
            <w:tcW w:w="426" w:type="dxa"/>
            <w:vMerge/>
            <w:vAlign w:val="center"/>
          </w:tcPr>
          <w:p w:rsidR="008E64C2" w:rsidRPr="00BE25D5" w:rsidRDefault="008E64C2" w:rsidP="002145D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64C2" w:rsidRDefault="008E64C2" w:rsidP="008E64C2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交通制限</w:t>
            </w:r>
          </w:p>
          <w:p w:rsidR="008E64C2" w:rsidRDefault="008E64C2" w:rsidP="008E64C2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要・否</w:t>
            </w:r>
          </w:p>
        </w:tc>
        <w:tc>
          <w:tcPr>
            <w:tcW w:w="6946" w:type="dxa"/>
            <w:vAlign w:val="center"/>
          </w:tcPr>
          <w:p w:rsidR="008E64C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通行車両等　定期バス、不定期自動車、軽車両、歩行者</w:t>
            </w:r>
          </w:p>
          <w:p w:rsidR="008E64C2" w:rsidRDefault="008E64C2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遮断時間　　破砕前</w:t>
            </w:r>
            <w:r w:rsidR="00D251FF">
              <w:rPr>
                <w:rFonts w:hint="eastAsia"/>
                <w:snapToGrid w:val="0"/>
                <w:sz w:val="24"/>
                <w:szCs w:val="24"/>
              </w:rPr>
              <w:t xml:space="preserve">　　　分から　破砕後　　　分まで</w:t>
            </w:r>
          </w:p>
        </w:tc>
      </w:tr>
      <w:tr w:rsidR="008E64C2" w:rsidRPr="0037786E" w:rsidTr="008E64C2">
        <w:trPr>
          <w:trHeight w:val="774"/>
        </w:trPr>
        <w:tc>
          <w:tcPr>
            <w:tcW w:w="426" w:type="dxa"/>
            <w:vMerge/>
            <w:vAlign w:val="center"/>
          </w:tcPr>
          <w:p w:rsidR="008E64C2" w:rsidRPr="00BE25D5" w:rsidRDefault="008E64C2" w:rsidP="002145D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E64C2" w:rsidRDefault="008E64C2" w:rsidP="008E64C2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防護措置</w:t>
            </w:r>
          </w:p>
          <w:p w:rsidR="008E64C2" w:rsidRDefault="008E64C2" w:rsidP="008E64C2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要・否</w:t>
            </w:r>
          </w:p>
        </w:tc>
        <w:tc>
          <w:tcPr>
            <w:tcW w:w="6946" w:type="dxa"/>
            <w:vAlign w:val="center"/>
          </w:tcPr>
          <w:p w:rsidR="008E64C2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布入ゴム板　　木板　　畳　　フェンス　　その他（　　　）</w:t>
            </w:r>
          </w:p>
          <w:p w:rsidR="008E64C2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を使用する。</w:t>
            </w:r>
          </w:p>
        </w:tc>
      </w:tr>
      <w:tr w:rsidR="00BE25D5" w:rsidRPr="0037786E" w:rsidTr="008E64C2">
        <w:trPr>
          <w:trHeight w:val="638"/>
        </w:trPr>
        <w:tc>
          <w:tcPr>
            <w:tcW w:w="2410" w:type="dxa"/>
            <w:gridSpan w:val="2"/>
            <w:vAlign w:val="center"/>
          </w:tcPr>
          <w:p w:rsidR="00BE25D5" w:rsidRPr="0037786E" w:rsidRDefault="008E64C2" w:rsidP="002145D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火工所の概要</w:t>
            </w:r>
          </w:p>
        </w:tc>
        <w:tc>
          <w:tcPr>
            <w:tcW w:w="6946" w:type="dxa"/>
            <w:vAlign w:val="center"/>
          </w:tcPr>
          <w:p w:rsidR="00BE25D5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構造　　木造平屋建、テント張り、その他（　　　　　　　）</w:t>
            </w:r>
          </w:p>
          <w:p w:rsidR="00D251FF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とし作業台を設ける。</w:t>
            </w:r>
          </w:p>
          <w:p w:rsidR="00D251FF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位置　　安全で湿気の少ない場所に設ける。</w:t>
            </w:r>
          </w:p>
          <w:p w:rsidR="00D251FF" w:rsidRPr="00D251FF" w:rsidRDefault="00D251FF" w:rsidP="000B4704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破砕場所までの距離　　　ｍ</w:t>
            </w:r>
          </w:p>
          <w:p w:rsidR="00D251FF" w:rsidRPr="0037786E" w:rsidRDefault="00D251FF" w:rsidP="00D251FF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適当な柵、警戒札を設ける。</w:t>
            </w:r>
          </w:p>
        </w:tc>
      </w:tr>
    </w:tbl>
    <w:p w:rsidR="004A31D7" w:rsidRDefault="004A31D7" w:rsidP="00FA7598">
      <w:pPr>
        <w:ind w:left="960" w:hangingChars="400" w:hanging="960"/>
        <w:jc w:val="left"/>
        <w:rPr>
          <w:snapToGrid w:val="0"/>
          <w:sz w:val="24"/>
          <w:szCs w:val="24"/>
        </w:rPr>
      </w:pPr>
    </w:p>
    <w:p w:rsidR="00D251FF" w:rsidRDefault="00D251FF" w:rsidP="00FA7598">
      <w:pPr>
        <w:ind w:left="960" w:hangingChars="400" w:hanging="960"/>
        <w:jc w:val="left"/>
        <w:rPr>
          <w:snapToGrid w:val="0"/>
          <w:sz w:val="24"/>
          <w:szCs w:val="24"/>
        </w:rPr>
      </w:pPr>
    </w:p>
    <w:p w:rsidR="00D251FF" w:rsidRDefault="00D251FF" w:rsidP="00FA7598">
      <w:pPr>
        <w:ind w:left="960" w:hangingChars="400" w:hanging="960"/>
        <w:jc w:val="left"/>
        <w:rPr>
          <w:snapToGrid w:val="0"/>
          <w:sz w:val="24"/>
          <w:szCs w:val="24"/>
        </w:rPr>
      </w:pPr>
    </w:p>
    <w:p w:rsidR="00D251FF" w:rsidRDefault="00D251FF" w:rsidP="00FA7598">
      <w:pPr>
        <w:ind w:left="960" w:hangingChars="400" w:hanging="960"/>
        <w:jc w:val="left"/>
        <w:rPr>
          <w:snapToGrid w:val="0"/>
          <w:sz w:val="24"/>
          <w:szCs w:val="24"/>
        </w:rPr>
      </w:pPr>
    </w:p>
    <w:p w:rsidR="00D251FF" w:rsidRDefault="00D251FF" w:rsidP="00FA7598">
      <w:pPr>
        <w:ind w:left="960" w:hangingChars="400" w:hanging="960"/>
        <w:jc w:val="left"/>
        <w:rPr>
          <w:snapToGrid w:val="0"/>
          <w:sz w:val="24"/>
          <w:szCs w:val="24"/>
        </w:rPr>
      </w:pP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551"/>
        <w:gridCol w:w="2694"/>
        <w:gridCol w:w="1106"/>
        <w:gridCol w:w="2579"/>
      </w:tblGrid>
      <w:tr w:rsidR="00D251FF" w:rsidRPr="0037786E" w:rsidTr="00D251FF">
        <w:trPr>
          <w:trHeight w:val="882"/>
        </w:trPr>
        <w:tc>
          <w:tcPr>
            <w:tcW w:w="420" w:type="dxa"/>
            <w:vMerge w:val="restart"/>
            <w:textDirection w:val="tbRlV"/>
            <w:vAlign w:val="center"/>
          </w:tcPr>
          <w:p w:rsidR="00D251FF" w:rsidRPr="0037786E" w:rsidRDefault="00D251FF" w:rsidP="00D251FF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貯　蔵　場　所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自己所有火薬庫</w:t>
            </w:r>
          </w:p>
        </w:tc>
        <w:tc>
          <w:tcPr>
            <w:tcW w:w="6379" w:type="dxa"/>
            <w:gridSpan w:val="3"/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D251FF" w:rsidRPr="0037786E" w:rsidTr="00D251FF">
        <w:trPr>
          <w:trHeight w:val="904"/>
        </w:trPr>
        <w:tc>
          <w:tcPr>
            <w:tcW w:w="420" w:type="dxa"/>
            <w:vMerge/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D251FF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委託貯蔵庫</w:t>
            </w:r>
          </w:p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（販売業者火薬庫）</w:t>
            </w:r>
          </w:p>
        </w:tc>
        <w:tc>
          <w:tcPr>
            <w:tcW w:w="6379" w:type="dxa"/>
            <w:gridSpan w:val="3"/>
            <w:vAlign w:val="center"/>
          </w:tcPr>
          <w:p w:rsidR="00D251FF" w:rsidRPr="0037786E" w:rsidRDefault="00D251F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D251FF" w:rsidRPr="0037786E" w:rsidTr="00D251FF">
        <w:trPr>
          <w:trHeight w:val="1673"/>
        </w:trPr>
        <w:tc>
          <w:tcPr>
            <w:tcW w:w="420" w:type="dxa"/>
            <w:vMerge/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D251FF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庫外貯蔵庫</w:t>
            </w:r>
          </w:p>
          <w:p w:rsidR="00D251FF" w:rsidRDefault="00D251FF" w:rsidP="00D251FF">
            <w:pPr>
              <w:ind w:firstLineChars="200" w:firstLine="480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①指示する</w:t>
            </w:r>
          </w:p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②指示しない</w:t>
            </w:r>
          </w:p>
        </w:tc>
        <w:tc>
          <w:tcPr>
            <w:tcW w:w="6379" w:type="dxa"/>
            <w:gridSpan w:val="3"/>
            <w:vAlign w:val="center"/>
          </w:tcPr>
          <w:p w:rsidR="00D251FF" w:rsidRPr="0037786E" w:rsidRDefault="00D251FF" w:rsidP="00C36C0E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D251FF" w:rsidRPr="0037786E" w:rsidTr="00026E1B">
        <w:trPr>
          <w:trHeight w:val="1401"/>
        </w:trPr>
        <w:tc>
          <w:tcPr>
            <w:tcW w:w="2977" w:type="dxa"/>
            <w:gridSpan w:val="3"/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残火薬類の措置</w:t>
            </w:r>
          </w:p>
        </w:tc>
        <w:tc>
          <w:tcPr>
            <w:tcW w:w="6379" w:type="dxa"/>
            <w:gridSpan w:val="3"/>
            <w:vAlign w:val="center"/>
          </w:tcPr>
          <w:p w:rsidR="00D251FF" w:rsidRPr="0037786E" w:rsidRDefault="00D251FF" w:rsidP="00D251FF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許可期間終了の際に未使用の破砕器があるときは、速やかに譲渡許可を受けて火薬販売店に譲渡する。</w:t>
            </w:r>
          </w:p>
        </w:tc>
      </w:tr>
      <w:tr w:rsidR="00D251FF" w:rsidRPr="0037786E" w:rsidTr="000C3BEF">
        <w:trPr>
          <w:cantSplit/>
          <w:trHeight w:val="838"/>
        </w:trPr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51FF" w:rsidRPr="0037786E" w:rsidRDefault="00D251FF" w:rsidP="00D251FF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運搬の方法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251FF" w:rsidRPr="0037786E" w:rsidRDefault="00D251FF" w:rsidP="00C36C0E">
            <w:pPr>
              <w:jc w:val="center"/>
              <w:rPr>
                <w:snapToGrid w:val="0"/>
                <w:sz w:val="24"/>
                <w:szCs w:val="24"/>
              </w:rPr>
            </w:pPr>
            <w:r w:rsidRPr="00D251FF">
              <w:rPr>
                <w:rFonts w:hint="eastAsia"/>
                <w:snapToGrid w:val="0"/>
                <w:kern w:val="0"/>
                <w:sz w:val="24"/>
                <w:szCs w:val="24"/>
              </w:rPr>
              <w:t>譲受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先</w:t>
            </w:r>
          </w:p>
        </w:tc>
        <w:tc>
          <w:tcPr>
            <w:tcW w:w="6379" w:type="dxa"/>
            <w:gridSpan w:val="3"/>
            <w:vAlign w:val="center"/>
          </w:tcPr>
          <w:p w:rsidR="00D251FF" w:rsidRPr="0037786E" w:rsidRDefault="00D251F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D251FF" w:rsidRPr="0037786E" w:rsidTr="000C3BEF">
        <w:trPr>
          <w:cantSplit/>
          <w:trHeight w:val="850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251FF" w:rsidRDefault="00D251FF" w:rsidP="00D251FF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251FF" w:rsidRPr="00D251FF" w:rsidRDefault="00D251F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車両</w:t>
            </w:r>
          </w:p>
        </w:tc>
        <w:tc>
          <w:tcPr>
            <w:tcW w:w="6379" w:type="dxa"/>
            <w:gridSpan w:val="3"/>
            <w:vAlign w:val="center"/>
          </w:tcPr>
          <w:p w:rsidR="00D251FF" w:rsidRDefault="00D251FF" w:rsidP="00D251FF">
            <w:pPr>
              <w:rPr>
                <w:snapToGrid w:val="0"/>
                <w:sz w:val="24"/>
                <w:szCs w:val="24"/>
              </w:rPr>
            </w:pPr>
          </w:p>
        </w:tc>
      </w:tr>
      <w:tr w:rsidR="00D251FF" w:rsidRPr="0037786E" w:rsidTr="000C3BEF">
        <w:trPr>
          <w:cantSplit/>
          <w:trHeight w:val="848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251FF" w:rsidRDefault="00D251FF" w:rsidP="00D251FF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D251FF" w:rsidRPr="00D251FF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距離・時間</w:t>
            </w:r>
          </w:p>
        </w:tc>
        <w:tc>
          <w:tcPr>
            <w:tcW w:w="6379" w:type="dxa"/>
            <w:gridSpan w:val="3"/>
            <w:vAlign w:val="center"/>
          </w:tcPr>
          <w:p w:rsidR="00D251FF" w:rsidRDefault="00D251FF" w:rsidP="000C3BEF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RPr="0037786E" w:rsidTr="000C3BEF">
        <w:trPr>
          <w:trHeight w:val="820"/>
        </w:trPr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C3BEF" w:rsidRPr="000C3BEF" w:rsidRDefault="000C3BEF" w:rsidP="00C36C0E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消費場所の従事者の氏名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3BEF" w:rsidRPr="0037786E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694" w:type="dxa"/>
            <w:vAlign w:val="center"/>
          </w:tcPr>
          <w:p w:rsidR="000C3BEF" w:rsidRPr="0037786E" w:rsidRDefault="000C3BEF" w:rsidP="000C3BE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　　　　　名</w:t>
            </w:r>
          </w:p>
        </w:tc>
        <w:tc>
          <w:tcPr>
            <w:tcW w:w="1106" w:type="dxa"/>
            <w:vAlign w:val="center"/>
          </w:tcPr>
          <w:p w:rsidR="000C3BEF" w:rsidRPr="0037786E" w:rsidRDefault="000C3BEF" w:rsidP="000C3BE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齢</w:t>
            </w:r>
          </w:p>
        </w:tc>
        <w:tc>
          <w:tcPr>
            <w:tcW w:w="2579" w:type="dxa"/>
            <w:vAlign w:val="center"/>
          </w:tcPr>
          <w:p w:rsidR="000C3BEF" w:rsidRPr="0037786E" w:rsidRDefault="000C3BEF" w:rsidP="000C3BE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資　　　格</w:t>
            </w:r>
          </w:p>
        </w:tc>
      </w:tr>
      <w:tr w:rsidR="000C3BEF" w:rsidRPr="0037786E" w:rsidTr="000C3BEF">
        <w:trPr>
          <w:trHeight w:val="680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C3BEF" w:rsidRPr="0037786E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3BEF" w:rsidRPr="0037786E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作業主任者</w:t>
            </w:r>
          </w:p>
        </w:tc>
        <w:tc>
          <w:tcPr>
            <w:tcW w:w="2694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RPr="0037786E" w:rsidTr="000C3BEF">
        <w:trPr>
          <w:trHeight w:val="754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C3BEF" w:rsidRPr="00BE25D5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3BEF" w:rsidRPr="00BE25D5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火工所責任者</w:t>
            </w:r>
          </w:p>
        </w:tc>
        <w:tc>
          <w:tcPr>
            <w:tcW w:w="2694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Tr="000C3BEF">
        <w:trPr>
          <w:trHeight w:val="808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C3BEF" w:rsidRPr="00BE25D5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3BEF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破砕場所責任者</w:t>
            </w:r>
          </w:p>
        </w:tc>
        <w:tc>
          <w:tcPr>
            <w:tcW w:w="2694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Tr="000C3BEF">
        <w:trPr>
          <w:trHeight w:val="774"/>
        </w:trPr>
        <w:tc>
          <w:tcPr>
            <w:tcW w:w="42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C3BEF" w:rsidRPr="00BE25D5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C3BEF" w:rsidRDefault="000C3BEF" w:rsidP="00C36C0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破砕従事者</w:t>
            </w:r>
          </w:p>
        </w:tc>
        <w:tc>
          <w:tcPr>
            <w:tcW w:w="2694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RPr="0037786E" w:rsidTr="000C3BEF">
        <w:trPr>
          <w:trHeight w:val="724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0C3BEF" w:rsidRPr="0037786E" w:rsidRDefault="000C3BEF" w:rsidP="000C3BEF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0C3BEF" w:rsidRPr="0037786E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  <w:tr w:rsidR="000C3BEF" w:rsidRPr="0037786E" w:rsidTr="000C3BEF">
        <w:trPr>
          <w:trHeight w:val="68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0C3BEF" w:rsidRPr="0037786E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0C3BEF" w:rsidRDefault="000C3BEF" w:rsidP="00C36C0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C3BEF" w:rsidRPr="0037786E" w:rsidRDefault="000C3BEF" w:rsidP="00C36C0E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A079DE" w:rsidRPr="0047774E" w:rsidRDefault="000E4F4C" w:rsidP="000E4F4C">
      <w:pPr>
        <w:rPr>
          <w:snapToGrid w:val="0"/>
          <w:color w:val="000000" w:themeColor="text1"/>
          <w:sz w:val="24"/>
          <w:szCs w:val="24"/>
        </w:rPr>
      </w:pPr>
      <w:r>
        <w:rPr>
          <w:rFonts w:hint="eastAsia"/>
          <w:snapToGrid w:val="0"/>
          <w:color w:val="000000" w:themeColor="text1"/>
          <w:sz w:val="24"/>
          <w:szCs w:val="24"/>
        </w:rPr>
        <w:t xml:space="preserve">注　</w:t>
      </w:r>
      <w:r w:rsidR="00A079DE" w:rsidRPr="0047774E">
        <w:rPr>
          <w:rFonts w:hint="eastAsia"/>
          <w:snapToGrid w:val="0"/>
          <w:color w:val="000000" w:themeColor="text1"/>
          <w:sz w:val="24"/>
          <w:szCs w:val="24"/>
        </w:rPr>
        <w:t>この消費計画書には、次に掲げる書類を添付してください。</w:t>
      </w:r>
    </w:p>
    <w:p w:rsidR="00A079DE" w:rsidRPr="0047774E" w:rsidRDefault="00A079DE" w:rsidP="00A87EB0">
      <w:pPr>
        <w:ind w:firstLineChars="100" w:firstLine="240"/>
        <w:rPr>
          <w:snapToGrid w:val="0"/>
          <w:color w:val="000000" w:themeColor="text1"/>
          <w:sz w:val="24"/>
          <w:szCs w:val="24"/>
        </w:rPr>
      </w:pPr>
      <w:r w:rsidRPr="0047774E">
        <w:rPr>
          <w:rFonts w:hint="eastAsia"/>
          <w:snapToGrid w:val="0"/>
          <w:color w:val="000000" w:themeColor="text1"/>
          <w:sz w:val="24"/>
          <w:szCs w:val="24"/>
        </w:rPr>
        <w:t>⑴　コンクリート破砕器作業主任者免状の写し</w:t>
      </w:r>
    </w:p>
    <w:p w:rsidR="00A079DE" w:rsidRPr="0047774E" w:rsidRDefault="00A079DE" w:rsidP="00A87EB0">
      <w:pPr>
        <w:ind w:firstLineChars="100" w:firstLine="240"/>
        <w:rPr>
          <w:snapToGrid w:val="0"/>
          <w:color w:val="000000" w:themeColor="text1"/>
          <w:sz w:val="24"/>
          <w:szCs w:val="24"/>
        </w:rPr>
      </w:pPr>
      <w:bookmarkStart w:id="0" w:name="_GoBack"/>
      <w:bookmarkEnd w:id="0"/>
      <w:r w:rsidRPr="0047774E">
        <w:rPr>
          <w:rFonts w:hint="eastAsia"/>
          <w:snapToGrid w:val="0"/>
          <w:color w:val="000000" w:themeColor="text1"/>
          <w:sz w:val="24"/>
          <w:szCs w:val="24"/>
        </w:rPr>
        <w:t>⑵　消費場所を中心に半径１００ｍの見取図</w:t>
      </w:r>
    </w:p>
    <w:p w:rsidR="00A079DE" w:rsidRPr="0047774E" w:rsidRDefault="00A079DE" w:rsidP="00A079DE">
      <w:pPr>
        <w:ind w:left="480" w:hangingChars="200" w:hanging="480"/>
        <w:rPr>
          <w:snapToGrid w:val="0"/>
          <w:color w:val="000000" w:themeColor="text1"/>
          <w:sz w:val="24"/>
          <w:szCs w:val="24"/>
        </w:rPr>
      </w:pPr>
      <w:r w:rsidRPr="0047774E">
        <w:rPr>
          <w:rFonts w:hint="eastAsia"/>
          <w:snapToGrid w:val="0"/>
          <w:color w:val="000000" w:themeColor="text1"/>
          <w:kern w:val="0"/>
          <w:sz w:val="24"/>
          <w:szCs w:val="24"/>
        </w:rPr>
        <w:t>備考　この様式により難いときは、この様式に準じた別の様式を使用することができる。</w:t>
      </w:r>
      <w:r w:rsidRPr="0047774E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</w:p>
    <w:sectPr w:rsidR="00A079DE" w:rsidRPr="0047774E" w:rsidSect="0037786E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72336"/>
    <w:rsid w:val="000B4704"/>
    <w:rsid w:val="000C3BEF"/>
    <w:rsid w:val="000E4F4C"/>
    <w:rsid w:val="000E5D1D"/>
    <w:rsid w:val="00183FF6"/>
    <w:rsid w:val="00194D2B"/>
    <w:rsid w:val="001D0BE0"/>
    <w:rsid w:val="002145D9"/>
    <w:rsid w:val="00264C14"/>
    <w:rsid w:val="002E770B"/>
    <w:rsid w:val="0037786E"/>
    <w:rsid w:val="004655A9"/>
    <w:rsid w:val="0047774E"/>
    <w:rsid w:val="00493094"/>
    <w:rsid w:val="004A31D7"/>
    <w:rsid w:val="004D0B68"/>
    <w:rsid w:val="00636928"/>
    <w:rsid w:val="00657912"/>
    <w:rsid w:val="00673416"/>
    <w:rsid w:val="00763518"/>
    <w:rsid w:val="007B488B"/>
    <w:rsid w:val="007D36C9"/>
    <w:rsid w:val="007E4344"/>
    <w:rsid w:val="00810C75"/>
    <w:rsid w:val="00860CAD"/>
    <w:rsid w:val="008E64C2"/>
    <w:rsid w:val="00933EC5"/>
    <w:rsid w:val="00954905"/>
    <w:rsid w:val="009A4E25"/>
    <w:rsid w:val="009F3E8D"/>
    <w:rsid w:val="00A079DE"/>
    <w:rsid w:val="00A361E1"/>
    <w:rsid w:val="00A61F59"/>
    <w:rsid w:val="00A73EF2"/>
    <w:rsid w:val="00A87EB0"/>
    <w:rsid w:val="00B46510"/>
    <w:rsid w:val="00B910B7"/>
    <w:rsid w:val="00BE25D5"/>
    <w:rsid w:val="00C13978"/>
    <w:rsid w:val="00C15CE0"/>
    <w:rsid w:val="00CA73BE"/>
    <w:rsid w:val="00D251FF"/>
    <w:rsid w:val="00D9353E"/>
    <w:rsid w:val="00E20F35"/>
    <w:rsid w:val="00E2342F"/>
    <w:rsid w:val="00F36DDA"/>
    <w:rsid w:val="00FA7598"/>
    <w:rsid w:val="00FB67B0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FJ-USER</cp:lastModifiedBy>
  <cp:revision>27</cp:revision>
  <cp:lastPrinted>2017-03-09T07:57:00Z</cp:lastPrinted>
  <dcterms:created xsi:type="dcterms:W3CDTF">2015-11-13T05:35:00Z</dcterms:created>
  <dcterms:modified xsi:type="dcterms:W3CDTF">2017-03-09T08:00:00Z</dcterms:modified>
</cp:coreProperties>
</file>